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B9" w:rsidRDefault="00B30BB9" w:rsidP="00290D85">
      <w:pPr>
        <w:tabs>
          <w:tab w:val="center" w:pos="-2835"/>
        </w:tabs>
        <w:spacing w:after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0D85" w:rsidRDefault="00C12E71" w:rsidP="00290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2E71" w:rsidRPr="004828ED" w:rsidRDefault="00C12E71" w:rsidP="00C12E71">
      <w:pPr>
        <w:jc w:val="center"/>
        <w:rPr>
          <w:b/>
          <w:sz w:val="28"/>
          <w:szCs w:val="28"/>
        </w:rPr>
      </w:pPr>
      <w:r w:rsidRPr="004828ED">
        <w:rPr>
          <w:b/>
          <w:sz w:val="28"/>
          <w:szCs w:val="28"/>
        </w:rPr>
        <w:t xml:space="preserve">РОСТОВСКАЯ  ОБЛАСТЬ   </w:t>
      </w:r>
    </w:p>
    <w:p w:rsidR="00C12E71" w:rsidRPr="004828ED" w:rsidRDefault="00C12E71" w:rsidP="00C12E71">
      <w:pPr>
        <w:jc w:val="center"/>
        <w:rPr>
          <w:b/>
          <w:sz w:val="28"/>
          <w:szCs w:val="28"/>
        </w:rPr>
      </w:pPr>
      <w:r w:rsidRPr="004828ED">
        <w:rPr>
          <w:b/>
          <w:sz w:val="28"/>
          <w:szCs w:val="28"/>
        </w:rPr>
        <w:t xml:space="preserve">СОБРАНИЕ ДЕПУТАТОВ </w:t>
      </w:r>
    </w:p>
    <w:p w:rsidR="00C12E71" w:rsidRPr="004828ED" w:rsidRDefault="00430001" w:rsidP="00C12E7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C12E71" w:rsidRPr="004828ED">
        <w:rPr>
          <w:b/>
          <w:sz w:val="28"/>
          <w:szCs w:val="28"/>
        </w:rPr>
        <w:t xml:space="preserve"> СЕЛЬСКОГО ПОСЕЛЕНИЯ</w:t>
      </w:r>
    </w:p>
    <w:p w:rsidR="00C12E71" w:rsidRPr="004828ED" w:rsidRDefault="00C12E71" w:rsidP="00C12E71">
      <w:pPr>
        <w:jc w:val="center"/>
        <w:rPr>
          <w:b/>
          <w:bCs/>
          <w:sz w:val="28"/>
          <w:szCs w:val="28"/>
        </w:rPr>
      </w:pPr>
    </w:p>
    <w:p w:rsidR="00C12E71" w:rsidRPr="00290D85" w:rsidRDefault="00C12E71" w:rsidP="00C12E71">
      <w:pPr>
        <w:jc w:val="center"/>
        <w:rPr>
          <w:b/>
          <w:sz w:val="36"/>
          <w:szCs w:val="36"/>
        </w:rPr>
      </w:pPr>
      <w:r w:rsidRPr="00290D85">
        <w:rPr>
          <w:b/>
          <w:sz w:val="36"/>
          <w:szCs w:val="36"/>
        </w:rPr>
        <w:t>РЕШЕНИЕ</w:t>
      </w:r>
    </w:p>
    <w:p w:rsidR="00C12E71" w:rsidRPr="004828ED" w:rsidRDefault="00C12E71" w:rsidP="00C12E71">
      <w:pPr>
        <w:jc w:val="center"/>
        <w:rPr>
          <w:b/>
          <w:bCs/>
          <w:sz w:val="28"/>
          <w:szCs w:val="28"/>
        </w:rPr>
      </w:pPr>
    </w:p>
    <w:p w:rsidR="00C12E71" w:rsidRPr="004828ED" w:rsidRDefault="00C12E71" w:rsidP="00C12E71">
      <w:pPr>
        <w:ind w:right="-388"/>
        <w:rPr>
          <w:b/>
          <w:sz w:val="10"/>
          <w:szCs w:val="10"/>
        </w:rPr>
      </w:pPr>
    </w:p>
    <w:p w:rsidR="00C12E71" w:rsidRDefault="00C12E71" w:rsidP="00C12E71">
      <w:pPr>
        <w:pStyle w:val="a4"/>
        <w:rPr>
          <w:rFonts w:ascii="Times New Roman" w:eastAsia="Adobe Ming Std L" w:hAnsi="Times New Roman"/>
          <w:sz w:val="28"/>
          <w:szCs w:val="28"/>
        </w:rPr>
      </w:pPr>
      <w:r w:rsidRPr="00C12E71">
        <w:rPr>
          <w:rStyle w:val="a7"/>
          <w:rFonts w:ascii="Times New Roman" w:hAnsi="Times New Roman"/>
          <w:b w:val="0"/>
          <w:sz w:val="28"/>
          <w:szCs w:val="28"/>
        </w:rPr>
        <w:t xml:space="preserve">Об утверждении 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Порядка 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предоставления </w:t>
      </w:r>
    </w:p>
    <w:p w:rsidR="00C12E71" w:rsidRDefault="00C12E71" w:rsidP="00C12E71">
      <w:pPr>
        <w:pStyle w:val="a4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>иных межбюджетных трансфертов из бюджета</w:t>
      </w:r>
    </w:p>
    <w:p w:rsidR="00C12E71" w:rsidRDefault="00430001" w:rsidP="00C12E71">
      <w:pPr>
        <w:pStyle w:val="a4"/>
        <w:rPr>
          <w:rFonts w:ascii="Times New Roman" w:eastAsia="Adobe Ming Std L" w:hAnsi="Times New Roman"/>
          <w:sz w:val="28"/>
          <w:szCs w:val="28"/>
        </w:rPr>
      </w:pPr>
      <w:r>
        <w:rPr>
          <w:rFonts w:ascii="Times New Roman" w:eastAsia="Adobe Ming Std L" w:hAnsi="Times New Roman"/>
          <w:sz w:val="28"/>
          <w:szCs w:val="28"/>
        </w:rPr>
        <w:t>Криворожского</w:t>
      </w:r>
      <w:r w:rsidR="00290D85">
        <w:rPr>
          <w:rFonts w:ascii="Times New Roman" w:eastAsia="Adobe Ming Std L" w:hAnsi="Times New Roman"/>
          <w:sz w:val="28"/>
          <w:szCs w:val="28"/>
        </w:rPr>
        <w:t xml:space="preserve"> </w:t>
      </w:r>
      <w:r w:rsidR="00C12E71" w:rsidRPr="00C12E71">
        <w:rPr>
          <w:rFonts w:ascii="Times New Roman" w:eastAsia="Adobe Ming Std L" w:hAnsi="Times New Roman"/>
          <w:sz w:val="28"/>
          <w:szCs w:val="28"/>
        </w:rPr>
        <w:t xml:space="preserve">сельского поселения в бюджет </w:t>
      </w:r>
    </w:p>
    <w:p w:rsidR="00C12E71" w:rsidRDefault="00C12E71" w:rsidP="00C12E71">
      <w:pPr>
        <w:pStyle w:val="a4"/>
        <w:rPr>
          <w:rFonts w:ascii="Times New Roman" w:eastAsia="Adobe Ming Std L" w:hAnsi="Times New Roman"/>
          <w:sz w:val="28"/>
          <w:szCs w:val="28"/>
        </w:rPr>
      </w:pPr>
      <w:proofErr w:type="spellStart"/>
      <w:r w:rsidRPr="00C12E71">
        <w:rPr>
          <w:rFonts w:ascii="Times New Roman" w:eastAsia="Adobe Ming Std L" w:hAnsi="Times New Roman"/>
          <w:sz w:val="28"/>
          <w:szCs w:val="28"/>
        </w:rPr>
        <w:t>Миллеровского</w:t>
      </w:r>
      <w:proofErr w:type="spellEnd"/>
      <w:r w:rsidRPr="00C12E71">
        <w:rPr>
          <w:rFonts w:ascii="Times New Roman" w:eastAsia="Adobe Ming Std L" w:hAnsi="Times New Roman"/>
          <w:sz w:val="28"/>
          <w:szCs w:val="28"/>
        </w:rPr>
        <w:t xml:space="preserve"> района на финансовое обеспечение </w:t>
      </w:r>
    </w:p>
    <w:p w:rsidR="00C12E71" w:rsidRPr="00C12E71" w:rsidRDefault="00C12E71" w:rsidP="00C12E71">
      <w:pPr>
        <w:pStyle w:val="a4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>переда</w:t>
      </w:r>
      <w:r>
        <w:rPr>
          <w:rFonts w:ascii="Times New Roman" w:eastAsia="Adobe Ming Std L" w:hAnsi="Times New Roman"/>
          <w:sz w:val="28"/>
          <w:szCs w:val="28"/>
        </w:rPr>
        <w:t>нных полномочий</w:t>
      </w:r>
    </w:p>
    <w:p w:rsidR="00C12E71" w:rsidRPr="00690C26" w:rsidRDefault="00C12E71" w:rsidP="00C12E7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12E71" w:rsidRPr="004828ED" w:rsidRDefault="00C12E71" w:rsidP="00C12E71">
      <w:pPr>
        <w:ind w:right="-388"/>
        <w:rPr>
          <w:sz w:val="10"/>
          <w:szCs w:val="10"/>
        </w:rPr>
      </w:pPr>
    </w:p>
    <w:p w:rsidR="00C12E71" w:rsidRPr="00290D85" w:rsidRDefault="00C12E71" w:rsidP="00C12E71">
      <w:pPr>
        <w:pStyle w:val="a4"/>
        <w:rPr>
          <w:rFonts w:ascii="Times New Roman" w:hAnsi="Times New Roman"/>
          <w:b/>
          <w:sz w:val="28"/>
          <w:szCs w:val="28"/>
        </w:rPr>
      </w:pPr>
      <w:r w:rsidRPr="00290D85">
        <w:rPr>
          <w:rFonts w:ascii="Times New Roman" w:hAnsi="Times New Roman"/>
          <w:b/>
          <w:sz w:val="28"/>
          <w:szCs w:val="28"/>
        </w:rPr>
        <w:t xml:space="preserve">          Принято                                                                        </w:t>
      </w:r>
    </w:p>
    <w:p w:rsidR="00C12E71" w:rsidRPr="00290D85" w:rsidRDefault="00C12E71" w:rsidP="00C12E71">
      <w:pPr>
        <w:pStyle w:val="a4"/>
        <w:rPr>
          <w:rFonts w:ascii="Times New Roman" w:hAnsi="Times New Roman"/>
          <w:b/>
          <w:sz w:val="28"/>
          <w:szCs w:val="28"/>
        </w:rPr>
      </w:pPr>
      <w:r w:rsidRPr="00290D85">
        <w:rPr>
          <w:rFonts w:ascii="Times New Roman" w:hAnsi="Times New Roman"/>
          <w:b/>
          <w:sz w:val="28"/>
          <w:szCs w:val="28"/>
        </w:rPr>
        <w:t>Собранием депутатов                                                           «</w:t>
      </w:r>
      <w:r w:rsidR="00717578">
        <w:rPr>
          <w:rFonts w:ascii="Times New Roman" w:hAnsi="Times New Roman"/>
          <w:b/>
          <w:sz w:val="28"/>
          <w:szCs w:val="28"/>
        </w:rPr>
        <w:t>29</w:t>
      </w:r>
      <w:r w:rsidRPr="00290D85">
        <w:rPr>
          <w:rFonts w:ascii="Times New Roman" w:hAnsi="Times New Roman"/>
          <w:b/>
          <w:sz w:val="28"/>
          <w:szCs w:val="28"/>
        </w:rPr>
        <w:t>»</w:t>
      </w:r>
      <w:r w:rsidR="00717578">
        <w:rPr>
          <w:rFonts w:ascii="Times New Roman" w:hAnsi="Times New Roman"/>
          <w:b/>
          <w:sz w:val="28"/>
          <w:szCs w:val="28"/>
        </w:rPr>
        <w:t xml:space="preserve">ноября </w:t>
      </w:r>
      <w:r w:rsidRPr="00290D85">
        <w:rPr>
          <w:rFonts w:ascii="Times New Roman" w:hAnsi="Times New Roman"/>
          <w:b/>
          <w:sz w:val="28"/>
          <w:szCs w:val="28"/>
        </w:rPr>
        <w:t xml:space="preserve">2018 года </w:t>
      </w:r>
    </w:p>
    <w:p w:rsidR="00C12E71" w:rsidRDefault="00C12E71" w:rsidP="00C12E71">
      <w:pPr>
        <w:pStyle w:val="a6"/>
        <w:jc w:val="both"/>
        <w:rPr>
          <w:rFonts w:cs="Rod"/>
          <w:color w:val="000000"/>
          <w:sz w:val="28"/>
          <w:szCs w:val="28"/>
        </w:rPr>
      </w:pPr>
      <w:r>
        <w:tab/>
      </w:r>
      <w:r>
        <w:rPr>
          <w:rFonts w:cs="Rod"/>
          <w:color w:val="000000"/>
          <w:sz w:val="28"/>
          <w:szCs w:val="28"/>
        </w:rPr>
        <w:t>В соответствии с</w:t>
      </w:r>
      <w:r w:rsidR="00AD2416">
        <w:rPr>
          <w:rFonts w:cs="Rod"/>
          <w:color w:val="000000"/>
          <w:sz w:val="28"/>
          <w:szCs w:val="28"/>
        </w:rPr>
        <w:t>о статьей 142.5</w:t>
      </w:r>
      <w:r>
        <w:rPr>
          <w:rFonts w:cs="Rod"/>
          <w:color w:val="000000"/>
          <w:sz w:val="28"/>
          <w:szCs w:val="28"/>
        </w:rPr>
        <w:t xml:space="preserve"> Бюджетн</w:t>
      </w:r>
      <w:r w:rsidR="00AD2416">
        <w:rPr>
          <w:rFonts w:cs="Rod"/>
          <w:color w:val="000000"/>
          <w:sz w:val="28"/>
          <w:szCs w:val="28"/>
        </w:rPr>
        <w:t>ого</w:t>
      </w:r>
      <w:r>
        <w:rPr>
          <w:rFonts w:cs="Rod"/>
          <w:color w:val="000000"/>
          <w:sz w:val="28"/>
          <w:szCs w:val="28"/>
        </w:rPr>
        <w:t xml:space="preserve"> кодекс</w:t>
      </w:r>
      <w:r w:rsidR="00AD2416">
        <w:rPr>
          <w:rFonts w:cs="Rod"/>
          <w:color w:val="000000"/>
          <w:sz w:val="28"/>
          <w:szCs w:val="28"/>
        </w:rPr>
        <w:t>а</w:t>
      </w:r>
      <w:r>
        <w:rPr>
          <w:rFonts w:cs="Rod"/>
          <w:color w:val="000000"/>
          <w:sz w:val="28"/>
          <w:szCs w:val="28"/>
        </w:rPr>
        <w:t xml:space="preserve"> Российской Федерации, </w:t>
      </w:r>
      <w:r w:rsidRPr="004F4681">
        <w:rPr>
          <w:rFonts w:cs="Rod"/>
          <w:color w:val="000000"/>
          <w:sz w:val="28"/>
          <w:szCs w:val="28"/>
        </w:rPr>
        <w:t>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cs="Rod"/>
          <w:color w:val="000000"/>
          <w:sz w:val="28"/>
          <w:szCs w:val="28"/>
        </w:rPr>
        <w:t xml:space="preserve">» Собрание депутатов </w:t>
      </w:r>
      <w:r w:rsidR="00430001">
        <w:rPr>
          <w:rFonts w:cs="Rod"/>
          <w:color w:val="000000"/>
          <w:sz w:val="28"/>
          <w:szCs w:val="28"/>
        </w:rPr>
        <w:t>Криворожского</w:t>
      </w:r>
      <w:r>
        <w:rPr>
          <w:rFonts w:cs="Rod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cs="Rod"/>
          <w:color w:val="000000"/>
          <w:sz w:val="28"/>
          <w:szCs w:val="28"/>
        </w:rPr>
        <w:t>Миллеровского</w:t>
      </w:r>
      <w:proofErr w:type="spellEnd"/>
      <w:r>
        <w:rPr>
          <w:rFonts w:cs="Rod"/>
          <w:color w:val="000000"/>
          <w:sz w:val="28"/>
          <w:szCs w:val="28"/>
        </w:rPr>
        <w:t xml:space="preserve"> района </w:t>
      </w:r>
    </w:p>
    <w:p w:rsidR="00C12E71" w:rsidRPr="00290D85" w:rsidRDefault="00C12E71" w:rsidP="00C12E71">
      <w:pPr>
        <w:pStyle w:val="a6"/>
        <w:jc w:val="center"/>
        <w:rPr>
          <w:b/>
          <w:sz w:val="28"/>
          <w:szCs w:val="28"/>
        </w:rPr>
      </w:pPr>
      <w:r w:rsidRPr="00290D85">
        <w:rPr>
          <w:b/>
          <w:sz w:val="28"/>
          <w:szCs w:val="28"/>
        </w:rPr>
        <w:t>РЕШИЛО:</w:t>
      </w:r>
    </w:p>
    <w:p w:rsidR="00254F21" w:rsidRDefault="00C12E71" w:rsidP="00C12E7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У</w:t>
      </w:r>
      <w:r w:rsidRPr="005827D6">
        <w:rPr>
          <w:rFonts w:ascii="Times New Roman" w:hAnsi="Times New Roman"/>
          <w:sz w:val="28"/>
        </w:rPr>
        <w:t>тверди</w:t>
      </w:r>
      <w:r>
        <w:rPr>
          <w:rFonts w:ascii="Times New Roman" w:hAnsi="Times New Roman"/>
          <w:sz w:val="28"/>
        </w:rPr>
        <w:t>ть</w:t>
      </w:r>
      <w:r w:rsidRPr="005827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430001">
        <w:rPr>
          <w:rFonts w:ascii="Times New Roman" w:eastAsia="Adobe Ming Std L" w:hAnsi="Times New Roman"/>
          <w:sz w:val="28"/>
          <w:szCs w:val="28"/>
        </w:rPr>
        <w:t>Криворожского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 сельского поселения в бюджет </w:t>
      </w:r>
      <w:proofErr w:type="spellStart"/>
      <w:r w:rsidRPr="00C12E71">
        <w:rPr>
          <w:rFonts w:ascii="Times New Roman" w:eastAsia="Adobe Ming Std L" w:hAnsi="Times New Roman"/>
          <w:sz w:val="28"/>
          <w:szCs w:val="28"/>
        </w:rPr>
        <w:t>Миллеровского</w:t>
      </w:r>
      <w:proofErr w:type="spellEnd"/>
      <w:r w:rsidRPr="00C12E71">
        <w:rPr>
          <w:rFonts w:ascii="Times New Roman" w:eastAsia="Adobe Ming Std L" w:hAnsi="Times New Roman"/>
          <w:sz w:val="28"/>
          <w:szCs w:val="28"/>
        </w:rPr>
        <w:t xml:space="preserve"> района на финансовое обеспечение переда</w:t>
      </w:r>
      <w:r>
        <w:rPr>
          <w:rFonts w:ascii="Times New Roman" w:eastAsia="Adobe Ming Std L" w:hAnsi="Times New Roman"/>
          <w:sz w:val="28"/>
          <w:szCs w:val="28"/>
        </w:rPr>
        <w:t xml:space="preserve">нных полномочий </w:t>
      </w:r>
      <w:r>
        <w:rPr>
          <w:rFonts w:ascii="Times New Roman" w:hAnsi="Times New Roman"/>
          <w:sz w:val="28"/>
          <w:szCs w:val="28"/>
        </w:rPr>
        <w:t>сог</w:t>
      </w:r>
      <w:r>
        <w:rPr>
          <w:rFonts w:ascii="Times New Roman" w:hAnsi="Times New Roman"/>
          <w:sz w:val="28"/>
        </w:rPr>
        <w:t>ласно приложению к настоящему решению.</w:t>
      </w:r>
    </w:p>
    <w:p w:rsidR="00290D85" w:rsidRDefault="00C12E71" w:rsidP="00C12E71">
      <w:pPr>
        <w:jc w:val="both"/>
        <w:rPr>
          <w:sz w:val="28"/>
        </w:rPr>
      </w:pPr>
      <w:r>
        <w:rPr>
          <w:sz w:val="28"/>
        </w:rPr>
        <w:tab/>
        <w:t>2. Признать утратившим</w:t>
      </w:r>
      <w:r w:rsidR="00290D85">
        <w:rPr>
          <w:sz w:val="28"/>
        </w:rPr>
        <w:t>и</w:t>
      </w:r>
      <w:r>
        <w:rPr>
          <w:sz w:val="28"/>
        </w:rPr>
        <w:t xml:space="preserve"> силу</w:t>
      </w:r>
      <w:r w:rsidR="00290D85">
        <w:rPr>
          <w:sz w:val="28"/>
        </w:rPr>
        <w:t>:</w:t>
      </w:r>
    </w:p>
    <w:p w:rsidR="00C12E71" w:rsidRDefault="00290D85" w:rsidP="00C12E71">
      <w:pPr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C12E71">
        <w:rPr>
          <w:sz w:val="28"/>
        </w:rPr>
        <w:t xml:space="preserve"> решение Собрания депутатов </w:t>
      </w:r>
      <w:r w:rsidR="00430001">
        <w:rPr>
          <w:sz w:val="28"/>
        </w:rPr>
        <w:t>Криворожского</w:t>
      </w:r>
      <w:r>
        <w:rPr>
          <w:sz w:val="28"/>
        </w:rPr>
        <w:t xml:space="preserve"> </w:t>
      </w:r>
      <w:r w:rsidR="00C12E71">
        <w:rPr>
          <w:sz w:val="28"/>
        </w:rPr>
        <w:t xml:space="preserve">сельского поселения от </w:t>
      </w:r>
      <w:r w:rsidR="00430001">
        <w:rPr>
          <w:sz w:val="28"/>
        </w:rPr>
        <w:t>30.01.2017 № 2</w:t>
      </w:r>
      <w:r>
        <w:rPr>
          <w:sz w:val="28"/>
        </w:rPr>
        <w:t>9</w:t>
      </w:r>
      <w:r w:rsidR="00C12E71">
        <w:rPr>
          <w:sz w:val="28"/>
        </w:rPr>
        <w:t xml:space="preserve"> </w:t>
      </w:r>
      <w:r w:rsidR="00C12E71" w:rsidRPr="00C12E71">
        <w:rPr>
          <w:sz w:val="28"/>
        </w:rPr>
        <w:t>«</w:t>
      </w:r>
      <w:r w:rsidR="00C12E71" w:rsidRPr="00C12E71">
        <w:rPr>
          <w:bCs/>
          <w:sz w:val="28"/>
          <w:szCs w:val="28"/>
        </w:rPr>
        <w:t>Об утверждении Порядка предоставления иных межбюджетных трансфертов из</w:t>
      </w:r>
      <w:r w:rsidR="00C12E71">
        <w:rPr>
          <w:bCs/>
          <w:sz w:val="28"/>
          <w:szCs w:val="28"/>
        </w:rPr>
        <w:t xml:space="preserve"> </w:t>
      </w:r>
      <w:r w:rsidR="00C12E71" w:rsidRPr="00C12E71">
        <w:rPr>
          <w:bCs/>
          <w:sz w:val="28"/>
          <w:szCs w:val="28"/>
        </w:rPr>
        <w:t xml:space="preserve">бюджета </w:t>
      </w:r>
      <w:r w:rsidR="00430001">
        <w:rPr>
          <w:bCs/>
          <w:sz w:val="28"/>
          <w:szCs w:val="28"/>
        </w:rPr>
        <w:t>Криворожского</w:t>
      </w:r>
      <w:r>
        <w:rPr>
          <w:bCs/>
          <w:sz w:val="28"/>
          <w:szCs w:val="28"/>
        </w:rPr>
        <w:t xml:space="preserve"> </w:t>
      </w:r>
      <w:r w:rsidR="00C12E71" w:rsidRPr="00C12E71">
        <w:rPr>
          <w:sz w:val="28"/>
          <w:szCs w:val="28"/>
        </w:rPr>
        <w:t>сельского</w:t>
      </w:r>
      <w:r w:rsidR="00C12E71">
        <w:rPr>
          <w:sz w:val="28"/>
          <w:szCs w:val="28"/>
        </w:rPr>
        <w:t xml:space="preserve"> </w:t>
      </w:r>
      <w:r w:rsidR="00C12E71" w:rsidRPr="00C12E71">
        <w:rPr>
          <w:sz w:val="28"/>
          <w:szCs w:val="28"/>
        </w:rPr>
        <w:t>поселения</w:t>
      </w:r>
      <w:r w:rsidR="00C12E7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90D85" w:rsidRDefault="00290D85" w:rsidP="00290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r w:rsidR="00430001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</w:t>
      </w:r>
      <w:r w:rsidR="00430001">
        <w:rPr>
          <w:sz w:val="28"/>
          <w:szCs w:val="28"/>
        </w:rPr>
        <w:t>ого поселения от 29.12.2017 № 79</w:t>
      </w:r>
      <w:r>
        <w:rPr>
          <w:sz w:val="28"/>
          <w:szCs w:val="28"/>
        </w:rPr>
        <w:t xml:space="preserve"> «О внесении изменений в решение Собрания депутатов </w:t>
      </w:r>
      <w:r w:rsidR="00430001">
        <w:rPr>
          <w:sz w:val="28"/>
          <w:szCs w:val="28"/>
        </w:rPr>
        <w:t>Криворожского сельского поселения от 30.01.2017 № 2</w:t>
      </w:r>
      <w:r>
        <w:rPr>
          <w:sz w:val="28"/>
          <w:szCs w:val="28"/>
        </w:rPr>
        <w:t xml:space="preserve">9 «Об утверждении </w:t>
      </w:r>
      <w:r w:rsidRPr="00C12E71">
        <w:rPr>
          <w:bCs/>
          <w:sz w:val="28"/>
          <w:szCs w:val="28"/>
        </w:rPr>
        <w:t>Порядка предоставления иных межбюджетных трансфертов из</w:t>
      </w:r>
      <w:r>
        <w:rPr>
          <w:bCs/>
          <w:sz w:val="28"/>
          <w:szCs w:val="28"/>
        </w:rPr>
        <w:t xml:space="preserve"> </w:t>
      </w:r>
      <w:r w:rsidRPr="00C12E71">
        <w:rPr>
          <w:bCs/>
          <w:sz w:val="28"/>
          <w:szCs w:val="28"/>
        </w:rPr>
        <w:t xml:space="preserve">бюджета </w:t>
      </w:r>
      <w:r w:rsidR="00430001">
        <w:rPr>
          <w:bCs/>
          <w:sz w:val="28"/>
          <w:szCs w:val="28"/>
        </w:rPr>
        <w:t>Криворожского</w:t>
      </w:r>
      <w:r>
        <w:rPr>
          <w:bCs/>
          <w:sz w:val="28"/>
          <w:szCs w:val="28"/>
        </w:rPr>
        <w:t xml:space="preserve"> </w:t>
      </w:r>
      <w:r w:rsidRPr="00C12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12E71">
        <w:rPr>
          <w:sz w:val="28"/>
          <w:szCs w:val="28"/>
        </w:rPr>
        <w:t>поселения</w:t>
      </w:r>
      <w:r>
        <w:rPr>
          <w:sz w:val="28"/>
          <w:szCs w:val="28"/>
        </w:rPr>
        <w:t>».</w:t>
      </w:r>
    </w:p>
    <w:p w:rsidR="00C12E71" w:rsidRPr="00290D85" w:rsidRDefault="00C12E71" w:rsidP="00290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28ED">
        <w:rPr>
          <w:sz w:val="28"/>
          <w:szCs w:val="28"/>
        </w:rPr>
        <w:t xml:space="preserve">. Настоящее решение вступает в силу </w:t>
      </w:r>
      <w:r w:rsidRPr="004828ED">
        <w:t> </w:t>
      </w:r>
      <w:r w:rsidRPr="004828ED">
        <w:rPr>
          <w:kern w:val="1"/>
          <w:sz w:val="28"/>
          <w:szCs w:val="28"/>
          <w:lang w:eastAsia="hi-IN" w:bidi="hi-IN"/>
        </w:rPr>
        <w:t>со дня его официального обнародования</w:t>
      </w:r>
      <w:r>
        <w:rPr>
          <w:kern w:val="1"/>
          <w:sz w:val="28"/>
          <w:szCs w:val="28"/>
          <w:lang w:eastAsia="hi-IN" w:bidi="hi-IN"/>
        </w:rPr>
        <w:t>.</w:t>
      </w:r>
    </w:p>
    <w:p w:rsidR="00C12E71" w:rsidRPr="004828ED" w:rsidRDefault="00C12E71" w:rsidP="00C12E71">
      <w:pPr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 </w:t>
      </w:r>
      <w:r w:rsidRPr="004828ED">
        <w:rPr>
          <w:kern w:val="1"/>
          <w:sz w:val="28"/>
          <w:szCs w:val="28"/>
          <w:lang w:eastAsia="hi-IN" w:bidi="hi-IN"/>
        </w:rPr>
        <w:t xml:space="preserve"> </w:t>
      </w:r>
      <w:r>
        <w:rPr>
          <w:kern w:val="1"/>
          <w:sz w:val="28"/>
          <w:szCs w:val="28"/>
          <w:lang w:eastAsia="hi-IN" w:bidi="hi-IN"/>
        </w:rPr>
        <w:tab/>
        <w:t>4</w:t>
      </w:r>
      <w:r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4828ED">
        <w:rPr>
          <w:kern w:val="1"/>
          <w:sz w:val="28"/>
          <w:szCs w:val="28"/>
          <w:lang w:eastAsia="hi-IN" w:bidi="hi-IN"/>
        </w:rPr>
        <w:t>Контроль за</w:t>
      </w:r>
      <w:proofErr w:type="gramEnd"/>
      <w:r w:rsidRPr="004828ED">
        <w:rPr>
          <w:kern w:val="1"/>
          <w:sz w:val="28"/>
          <w:szCs w:val="28"/>
          <w:lang w:eastAsia="hi-IN" w:bidi="hi-IN"/>
        </w:rPr>
        <w:t xml:space="preserve"> исполнением настоящего решения оставляю за собой.</w:t>
      </w:r>
    </w:p>
    <w:p w:rsidR="00C12E71" w:rsidRDefault="00C12E71" w:rsidP="00C12E71">
      <w:pPr>
        <w:pStyle w:val="a4"/>
        <w:rPr>
          <w:rFonts w:ascii="Times New Roman" w:hAnsi="Times New Roman"/>
          <w:sz w:val="28"/>
          <w:szCs w:val="28"/>
        </w:rPr>
      </w:pPr>
    </w:p>
    <w:p w:rsidR="00C12E71" w:rsidRPr="004828ED" w:rsidRDefault="00C12E71" w:rsidP="00C12E71">
      <w:pPr>
        <w:pStyle w:val="a4"/>
        <w:rPr>
          <w:rFonts w:ascii="Times New Roman" w:hAnsi="Times New Roman"/>
          <w:sz w:val="28"/>
          <w:szCs w:val="28"/>
        </w:rPr>
      </w:pPr>
      <w:r w:rsidRPr="004828ED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C12E71" w:rsidRPr="004828ED" w:rsidRDefault="00430001" w:rsidP="00C12E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</w:t>
      </w:r>
      <w:r w:rsidR="00290D85">
        <w:rPr>
          <w:rFonts w:ascii="Times New Roman" w:hAnsi="Times New Roman"/>
          <w:sz w:val="28"/>
          <w:szCs w:val="28"/>
        </w:rPr>
        <w:t xml:space="preserve"> сельского </w:t>
      </w:r>
      <w:r w:rsidR="00C12E71" w:rsidRPr="004828ED">
        <w:rPr>
          <w:rFonts w:ascii="Times New Roman" w:hAnsi="Times New Roman"/>
          <w:sz w:val="28"/>
          <w:szCs w:val="28"/>
        </w:rPr>
        <w:t xml:space="preserve">поселения                         </w:t>
      </w:r>
      <w:r w:rsidR="00290D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В.И.Семыкин</w:t>
      </w:r>
      <w:proofErr w:type="spellEnd"/>
    </w:p>
    <w:p w:rsidR="00C12E71" w:rsidRPr="004828ED" w:rsidRDefault="00C12E71" w:rsidP="00C12E71">
      <w:pPr>
        <w:pStyle w:val="a4"/>
        <w:rPr>
          <w:rFonts w:ascii="Times New Roman" w:hAnsi="Times New Roman"/>
          <w:sz w:val="28"/>
          <w:szCs w:val="28"/>
        </w:rPr>
      </w:pPr>
    </w:p>
    <w:p w:rsidR="00C12E71" w:rsidRPr="004828ED" w:rsidRDefault="00430001" w:rsidP="00C12E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Слобода Криворожье</w:t>
      </w:r>
    </w:p>
    <w:p w:rsidR="00C12E71" w:rsidRPr="004828ED" w:rsidRDefault="00C12E71" w:rsidP="00C12E71">
      <w:pPr>
        <w:pStyle w:val="a4"/>
        <w:rPr>
          <w:rFonts w:ascii="Times New Roman" w:hAnsi="Times New Roman"/>
          <w:sz w:val="28"/>
          <w:szCs w:val="28"/>
        </w:rPr>
      </w:pPr>
      <w:r w:rsidRPr="004828ED">
        <w:rPr>
          <w:rFonts w:ascii="Times New Roman" w:hAnsi="Times New Roman"/>
          <w:sz w:val="28"/>
          <w:szCs w:val="28"/>
        </w:rPr>
        <w:t>«</w:t>
      </w:r>
      <w:r w:rsidR="00717578">
        <w:rPr>
          <w:rFonts w:ascii="Times New Roman" w:hAnsi="Times New Roman"/>
          <w:sz w:val="28"/>
          <w:szCs w:val="28"/>
        </w:rPr>
        <w:t>29</w:t>
      </w:r>
      <w:r w:rsidRPr="004828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717578">
        <w:rPr>
          <w:rFonts w:ascii="Times New Roman" w:hAnsi="Times New Roman"/>
          <w:sz w:val="28"/>
          <w:szCs w:val="28"/>
        </w:rPr>
        <w:t xml:space="preserve">ноября </w:t>
      </w:r>
      <w:r w:rsidRPr="004828ED">
        <w:rPr>
          <w:rFonts w:ascii="Times New Roman" w:hAnsi="Times New Roman"/>
          <w:sz w:val="28"/>
          <w:szCs w:val="28"/>
        </w:rPr>
        <w:t>2018 года</w:t>
      </w:r>
    </w:p>
    <w:p w:rsidR="00B30BB9" w:rsidRPr="00B760F6" w:rsidRDefault="00C12E71" w:rsidP="00B760F6">
      <w:pPr>
        <w:pStyle w:val="a4"/>
        <w:rPr>
          <w:rFonts w:ascii="Times New Roman" w:hAnsi="Times New Roman"/>
          <w:sz w:val="28"/>
          <w:szCs w:val="28"/>
        </w:rPr>
      </w:pPr>
      <w:r w:rsidRPr="004828ED">
        <w:rPr>
          <w:rFonts w:ascii="Times New Roman" w:hAnsi="Times New Roman"/>
          <w:sz w:val="28"/>
          <w:szCs w:val="28"/>
        </w:rPr>
        <w:t xml:space="preserve">№ </w:t>
      </w:r>
      <w:r w:rsidR="00717578">
        <w:rPr>
          <w:rFonts w:ascii="Times New Roman" w:hAnsi="Times New Roman"/>
          <w:sz w:val="28"/>
          <w:szCs w:val="28"/>
        </w:rPr>
        <w:t>120</w:t>
      </w:r>
    </w:p>
    <w:p w:rsidR="00B30BB9" w:rsidRDefault="00B30BB9" w:rsidP="00B30BB9">
      <w:pPr>
        <w:rPr>
          <w:sz w:val="28"/>
          <w:szCs w:val="28"/>
        </w:rPr>
      </w:pPr>
    </w:p>
    <w:p w:rsidR="00C12E71" w:rsidRPr="00E833CE" w:rsidRDefault="00C12E71" w:rsidP="00C12E71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t>Приложение</w:t>
      </w:r>
    </w:p>
    <w:p w:rsidR="00C12E71" w:rsidRDefault="00C12E71" w:rsidP="00C12E71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t xml:space="preserve">               к решению Собрания депутатов</w:t>
      </w:r>
    </w:p>
    <w:p w:rsidR="00C12E71" w:rsidRPr="00E833CE" w:rsidRDefault="00430001" w:rsidP="00C12E71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Криворожского</w:t>
      </w:r>
      <w:r w:rsidR="00C12E7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C12E71" w:rsidRPr="00E833C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C12E71" w:rsidRPr="00E833CE" w:rsidRDefault="00C12E71" w:rsidP="00C12E71">
      <w:pPr>
        <w:pStyle w:val="ConsPlusNormal"/>
        <w:ind w:left="4680" w:firstLine="9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t xml:space="preserve">                      от </w:t>
      </w:r>
      <w:r w:rsidR="00717578">
        <w:rPr>
          <w:rFonts w:ascii="Times New Roman" w:hAnsi="Times New Roman"/>
          <w:bCs/>
          <w:sz w:val="28"/>
          <w:szCs w:val="28"/>
        </w:rPr>
        <w:t>«29»</w:t>
      </w:r>
      <w:r w:rsidRPr="00E833CE">
        <w:rPr>
          <w:rFonts w:ascii="Times New Roman" w:hAnsi="Times New Roman"/>
          <w:bCs/>
          <w:sz w:val="28"/>
          <w:szCs w:val="28"/>
        </w:rPr>
        <w:t xml:space="preserve"> </w:t>
      </w:r>
      <w:r w:rsidR="00717578"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E833CE">
        <w:rPr>
          <w:rFonts w:ascii="Times New Roman" w:hAnsi="Times New Roman"/>
          <w:bCs/>
          <w:sz w:val="28"/>
          <w:szCs w:val="28"/>
        </w:rPr>
        <w:t xml:space="preserve">№ </w:t>
      </w:r>
      <w:r w:rsidR="00717578">
        <w:rPr>
          <w:rFonts w:ascii="Times New Roman" w:hAnsi="Times New Roman"/>
          <w:bCs/>
          <w:sz w:val="28"/>
          <w:szCs w:val="28"/>
        </w:rPr>
        <w:t>120</w:t>
      </w:r>
    </w:p>
    <w:p w:rsidR="00B30BB9" w:rsidRDefault="00B30BB9" w:rsidP="00B30BB9">
      <w:pPr>
        <w:ind w:left="4248" w:firstLine="708"/>
        <w:rPr>
          <w:sz w:val="28"/>
          <w:szCs w:val="28"/>
        </w:rPr>
      </w:pPr>
    </w:p>
    <w:p w:rsidR="00B30BB9" w:rsidRDefault="00B30BB9" w:rsidP="00E74F19">
      <w:pPr>
        <w:ind w:left="4680"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</w:p>
    <w:p w:rsidR="00B30BB9" w:rsidRDefault="00B30BB9" w:rsidP="00B30BB9">
      <w:pPr>
        <w:rPr>
          <w:sz w:val="28"/>
          <w:szCs w:val="28"/>
        </w:rPr>
      </w:pPr>
    </w:p>
    <w:p w:rsidR="00B30BB9" w:rsidRPr="00C12E71" w:rsidRDefault="00B30BB9" w:rsidP="00C12E71">
      <w:pPr>
        <w:pStyle w:val="a4"/>
        <w:jc w:val="center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>ПОРЯДОК</w:t>
      </w:r>
    </w:p>
    <w:p w:rsidR="00B30BB9" w:rsidRPr="00C12E71" w:rsidRDefault="00B30BB9" w:rsidP="00C12E71">
      <w:pPr>
        <w:pStyle w:val="a4"/>
        <w:jc w:val="center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 xml:space="preserve">предоставления иных межбюджетных трансфертов из бюджета </w:t>
      </w:r>
      <w:r w:rsidR="00430001">
        <w:rPr>
          <w:rFonts w:ascii="Times New Roman" w:eastAsia="Adobe Ming Std L" w:hAnsi="Times New Roman"/>
          <w:sz w:val="28"/>
          <w:szCs w:val="28"/>
        </w:rPr>
        <w:t>Криворожского</w:t>
      </w:r>
      <w:r w:rsidR="00B760F6">
        <w:rPr>
          <w:rFonts w:ascii="Times New Roman" w:eastAsia="Adobe Ming Std L" w:hAnsi="Times New Roman"/>
          <w:sz w:val="28"/>
          <w:szCs w:val="28"/>
        </w:rPr>
        <w:t xml:space="preserve"> 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сельского поселения в бюджет </w:t>
      </w:r>
      <w:proofErr w:type="spellStart"/>
      <w:r w:rsidR="00E74F19" w:rsidRPr="00C12E71">
        <w:rPr>
          <w:rFonts w:ascii="Times New Roman" w:eastAsia="Adobe Ming Std L" w:hAnsi="Times New Roman"/>
          <w:sz w:val="28"/>
          <w:szCs w:val="28"/>
        </w:rPr>
        <w:t>Миллеровского</w:t>
      </w:r>
      <w:proofErr w:type="spellEnd"/>
      <w:r w:rsidRPr="00C12E71">
        <w:rPr>
          <w:rFonts w:ascii="Times New Roman" w:eastAsia="Adobe Ming Std L" w:hAnsi="Times New Roman"/>
          <w:sz w:val="28"/>
          <w:szCs w:val="28"/>
        </w:rPr>
        <w:t xml:space="preserve"> района на финансовое обеспечение переда</w:t>
      </w:r>
      <w:r w:rsidR="00C12E71">
        <w:rPr>
          <w:rFonts w:ascii="Times New Roman" w:eastAsia="Adobe Ming Std L" w:hAnsi="Times New Roman"/>
          <w:sz w:val="28"/>
          <w:szCs w:val="28"/>
        </w:rPr>
        <w:t>нных полномочий</w:t>
      </w:r>
    </w:p>
    <w:p w:rsidR="00B30BB9" w:rsidRPr="00C12E71" w:rsidRDefault="00B30BB9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</w:p>
    <w:p w:rsidR="00B30BB9" w:rsidRDefault="00B30BB9" w:rsidP="00C12E71">
      <w:pPr>
        <w:pStyle w:val="a4"/>
        <w:jc w:val="center"/>
        <w:rPr>
          <w:rFonts w:ascii="Times New Roman" w:eastAsia="Adobe Ming Std L" w:hAnsi="Times New Roman"/>
          <w:color w:val="000000"/>
          <w:sz w:val="28"/>
          <w:szCs w:val="28"/>
        </w:rPr>
      </w:pP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>1. Общие положения</w:t>
      </w:r>
    </w:p>
    <w:p w:rsidR="00C12E71" w:rsidRPr="00C12E71" w:rsidRDefault="00C12E71" w:rsidP="00C12E71">
      <w:pPr>
        <w:pStyle w:val="a4"/>
        <w:jc w:val="center"/>
        <w:rPr>
          <w:rFonts w:ascii="Times New Roman" w:eastAsia="Adobe Ming Std L" w:hAnsi="Times New Roman"/>
          <w:color w:val="000000"/>
          <w:sz w:val="28"/>
          <w:szCs w:val="28"/>
        </w:rPr>
      </w:pPr>
    </w:p>
    <w:p w:rsidR="00B30BB9" w:rsidRPr="00C12E71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1.1 Настоящий Порядок определяет условия предоставления иных межбюджетных трансфертов из бюджета </w:t>
      </w:r>
      <w:r w:rsidR="00430001">
        <w:rPr>
          <w:rFonts w:ascii="Times New Roman" w:eastAsia="Adobe Ming Std L" w:hAnsi="Times New Roman"/>
          <w:color w:val="000000"/>
          <w:sz w:val="28"/>
          <w:szCs w:val="28"/>
        </w:rPr>
        <w:t>Криворожского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сельского поселения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(далее – бюджет поселения)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бюджету </w:t>
      </w:r>
      <w:proofErr w:type="spellStart"/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Миллеровского</w:t>
      </w:r>
      <w:proofErr w:type="spellEnd"/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района</w:t>
      </w: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и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порядок </w:t>
      </w: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их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перечисления</w:t>
      </w: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>.</w:t>
      </w:r>
    </w:p>
    <w:p w:rsidR="00B30BB9" w:rsidRPr="00C12E71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1.2. Иные межбюджетные трансферты предусматриваются в составе бюджета поселения в целях передачи органам местного самоуправления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Миллеровский</w:t>
      </w:r>
      <w:proofErr w:type="spellEnd"/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район» (далее – орган местного самоуправления </w:t>
      </w:r>
      <w:proofErr w:type="spellStart"/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Миллеровского</w:t>
      </w:r>
      <w:proofErr w:type="spellEnd"/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района)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на финансовое обеспечение переданных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части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полномочий по решению вопросов местного значения.</w:t>
      </w:r>
    </w:p>
    <w:p w:rsidR="00B30BB9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C12E71" w:rsidRPr="00C12E71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</w:p>
    <w:p w:rsidR="00B30BB9" w:rsidRPr="00C12E71" w:rsidRDefault="00B30BB9" w:rsidP="00C12E71">
      <w:pPr>
        <w:pStyle w:val="a4"/>
        <w:jc w:val="center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>2. Условия предоставления межбюджетных трансфертов</w:t>
      </w:r>
    </w:p>
    <w:p w:rsidR="00B30BB9" w:rsidRPr="00C12E71" w:rsidRDefault="00B30BB9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</w:p>
    <w:p w:rsidR="00B30BB9" w:rsidRPr="00C12E71" w:rsidRDefault="00B30BB9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 xml:space="preserve">       </w:t>
      </w:r>
      <w:r w:rsidR="00C12E71">
        <w:rPr>
          <w:rFonts w:ascii="Times New Roman" w:eastAsia="Adobe Ming Std L" w:hAnsi="Times New Roman"/>
          <w:sz w:val="28"/>
          <w:szCs w:val="28"/>
        </w:rPr>
        <w:tab/>
      </w:r>
      <w:r w:rsidRPr="00C12E71">
        <w:rPr>
          <w:rFonts w:ascii="Times New Roman" w:eastAsia="Adobe Ming Std L" w:hAnsi="Times New Roman"/>
          <w:sz w:val="28"/>
          <w:szCs w:val="28"/>
        </w:rPr>
        <w:t xml:space="preserve">2.1 </w:t>
      </w: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Условиями предоставления иных межбюджетных трансфертов из бюджета поселения бюджету </w:t>
      </w:r>
      <w:proofErr w:type="spellStart"/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Миллеровского</w:t>
      </w:r>
      <w:proofErr w:type="spellEnd"/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района являются:</w:t>
      </w:r>
    </w:p>
    <w:p w:rsidR="00B30BB9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- принятие соответствующего решения Со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брания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депутатов </w:t>
      </w:r>
      <w:r w:rsidR="00430001">
        <w:rPr>
          <w:rFonts w:ascii="Times New Roman" w:eastAsia="Adobe Ming Std L" w:hAnsi="Times New Roman"/>
          <w:color w:val="000000"/>
          <w:sz w:val="28"/>
          <w:szCs w:val="28"/>
        </w:rPr>
        <w:t>Криворожского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сельского поселения о передаче части полномочий;</w:t>
      </w:r>
    </w:p>
    <w:p w:rsidR="00B30BB9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- заключение соглашения между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органом местного самоуправления муниципального образования «</w:t>
      </w:r>
      <w:r w:rsidR="00430001">
        <w:rPr>
          <w:rFonts w:ascii="Times New Roman" w:eastAsia="Adobe Ming Std L" w:hAnsi="Times New Roman"/>
          <w:color w:val="000000"/>
          <w:sz w:val="28"/>
          <w:szCs w:val="28"/>
        </w:rPr>
        <w:t>Криворожское</w:t>
      </w:r>
      <w:bookmarkStart w:id="0" w:name="_GoBack"/>
      <w:bookmarkEnd w:id="0"/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сельск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ое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поселени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е»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и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органом местного самоуправления </w:t>
      </w:r>
      <w:proofErr w:type="spellStart"/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Миллеровского</w:t>
      </w:r>
      <w:proofErr w:type="spellEnd"/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района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о передаче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осуществления части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полномочий по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решению вопросов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местного значения, содержащего следующие положения:</w:t>
      </w:r>
    </w:p>
    <w:p w:rsidR="00B30BB9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целевое назначение иных межбюджетных трансфертов;</w:t>
      </w:r>
    </w:p>
    <w:p w:rsidR="00B30BB9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сведения об объёме иных межбюджетных трансфертов;</w:t>
      </w:r>
    </w:p>
    <w:p w:rsidR="00B30BB9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порядок и сроки перечисления межбюджетных трансфертов;</w:t>
      </w:r>
    </w:p>
    <w:p w:rsidR="00B30BB9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порядок и сроки предоставления отчет</w:t>
      </w:r>
      <w:r w:rsidR="00023FD3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ов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об </w:t>
      </w:r>
      <w:r w:rsidR="00023FD3" w:rsidRPr="00C12E71">
        <w:rPr>
          <w:rFonts w:ascii="Times New Roman" w:eastAsia="Adobe Ming Std L" w:hAnsi="Times New Roman"/>
          <w:color w:val="000000"/>
          <w:sz w:val="28"/>
          <w:szCs w:val="28"/>
        </w:rPr>
        <w:t>осуществлении переданных полномочий, использовании финансовых средств (межбюджетных трансфертов) и материальных ресурсов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.</w:t>
      </w:r>
    </w:p>
    <w:p w:rsidR="00C12E71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</w:p>
    <w:p w:rsidR="00254F2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</w:p>
    <w:p w:rsidR="00254F21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</w:p>
    <w:p w:rsidR="00B30BB9" w:rsidRPr="00C12E71" w:rsidRDefault="00820208" w:rsidP="00C12E71">
      <w:pPr>
        <w:pStyle w:val="a4"/>
        <w:jc w:val="center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lastRenderedPageBreak/>
        <w:t>3</w:t>
      </w:r>
      <w:r w:rsidR="00B30BB9" w:rsidRPr="00C12E71">
        <w:rPr>
          <w:rFonts w:ascii="Times New Roman" w:eastAsia="Adobe Ming Std L" w:hAnsi="Times New Roman"/>
          <w:sz w:val="28"/>
          <w:szCs w:val="28"/>
        </w:rPr>
        <w:t>.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 </w:t>
      </w:r>
      <w:r w:rsidR="00B30BB9" w:rsidRPr="00C12E71">
        <w:rPr>
          <w:rFonts w:ascii="Times New Roman" w:eastAsia="Adobe Ming Std L" w:hAnsi="Times New Roman"/>
          <w:sz w:val="28"/>
          <w:szCs w:val="28"/>
        </w:rPr>
        <w:t>Порядок предоставления межбюджетных трансфертов</w:t>
      </w:r>
    </w:p>
    <w:p w:rsidR="00B30BB9" w:rsidRPr="00C12E71" w:rsidRDefault="00B30BB9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</w:p>
    <w:p w:rsidR="00B30BB9" w:rsidRPr="00C12E71" w:rsidRDefault="00B30BB9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ab/>
        <w:t xml:space="preserve">Межбюджетные трансферты предоставляются бюджету </w:t>
      </w:r>
      <w:proofErr w:type="spellStart"/>
      <w:r w:rsidR="00820208" w:rsidRPr="00C12E71">
        <w:rPr>
          <w:rFonts w:ascii="Times New Roman" w:eastAsia="Adobe Ming Std L" w:hAnsi="Times New Roman"/>
          <w:sz w:val="28"/>
          <w:szCs w:val="28"/>
        </w:rPr>
        <w:t>Миллеровского</w:t>
      </w:r>
      <w:proofErr w:type="spellEnd"/>
      <w:r w:rsidRPr="00C12E71">
        <w:rPr>
          <w:rFonts w:ascii="Times New Roman" w:eastAsia="Adobe Ming Std L" w:hAnsi="Times New Roman"/>
          <w:sz w:val="28"/>
          <w:szCs w:val="28"/>
        </w:rPr>
        <w:t xml:space="preserve"> района в пределах суммы, утвержденной в бюджете поселения.</w:t>
      </w:r>
    </w:p>
    <w:p w:rsidR="00B30BB9" w:rsidRPr="00C12E71" w:rsidRDefault="004B06CD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  <w:r>
        <w:rPr>
          <w:rFonts w:ascii="Times New Roman" w:eastAsia="Adobe Ming Std L" w:hAnsi="Times New Roman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sz w:val="28"/>
          <w:szCs w:val="28"/>
        </w:rPr>
        <w:t xml:space="preserve">Иные межбюджетные трансферты, использованные не по целевому назначению, подлежат возврату в бюджет поселения. </w:t>
      </w:r>
    </w:p>
    <w:p w:rsidR="00B30BB9" w:rsidRPr="00C12E71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порядке, установленном пунктом 5 статьи 242 Бюджетного кодекса Российской Федерации.</w:t>
      </w:r>
    </w:p>
    <w:sectPr w:rsidR="00B30BB9" w:rsidRPr="00C12E71" w:rsidSect="00566FA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B3E"/>
    <w:multiLevelType w:val="hybridMultilevel"/>
    <w:tmpl w:val="6BCE25CE"/>
    <w:lvl w:ilvl="0" w:tplc="6234F1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BB9"/>
    <w:rsid w:val="00023FD3"/>
    <w:rsid w:val="000647ED"/>
    <w:rsid w:val="0011174F"/>
    <w:rsid w:val="001E7514"/>
    <w:rsid w:val="00254F21"/>
    <w:rsid w:val="00290D85"/>
    <w:rsid w:val="00306503"/>
    <w:rsid w:val="00403644"/>
    <w:rsid w:val="00430001"/>
    <w:rsid w:val="00453588"/>
    <w:rsid w:val="004A3425"/>
    <w:rsid w:val="004B06CD"/>
    <w:rsid w:val="00504D08"/>
    <w:rsid w:val="006202D5"/>
    <w:rsid w:val="00717578"/>
    <w:rsid w:val="0072765F"/>
    <w:rsid w:val="00733D8F"/>
    <w:rsid w:val="00820208"/>
    <w:rsid w:val="008B693B"/>
    <w:rsid w:val="00906210"/>
    <w:rsid w:val="009B5E92"/>
    <w:rsid w:val="00AD2416"/>
    <w:rsid w:val="00B30BB9"/>
    <w:rsid w:val="00B71CD1"/>
    <w:rsid w:val="00B760F6"/>
    <w:rsid w:val="00C12E71"/>
    <w:rsid w:val="00D12D5E"/>
    <w:rsid w:val="00E74F19"/>
    <w:rsid w:val="00EB2056"/>
    <w:rsid w:val="00FA469F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0B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B30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12E7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12E71"/>
    <w:rPr>
      <w:b/>
      <w:bCs/>
    </w:rPr>
  </w:style>
  <w:style w:type="paragraph" w:customStyle="1" w:styleId="ConsPlusNormal">
    <w:name w:val="ConsPlusNormal"/>
    <w:rsid w:val="00C12E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0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0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0B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B30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12E7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12E71"/>
    <w:rPr>
      <w:b/>
      <w:bCs/>
    </w:rPr>
  </w:style>
  <w:style w:type="paragraph" w:customStyle="1" w:styleId="ConsPlusNormal">
    <w:name w:val="ConsPlusNormal"/>
    <w:rsid w:val="00C12E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0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Finans</cp:lastModifiedBy>
  <cp:revision>3</cp:revision>
  <cp:lastPrinted>2018-12-03T07:41:00Z</cp:lastPrinted>
  <dcterms:created xsi:type="dcterms:W3CDTF">2018-11-27T08:33:00Z</dcterms:created>
  <dcterms:modified xsi:type="dcterms:W3CDTF">2018-12-03T07:43:00Z</dcterms:modified>
</cp:coreProperties>
</file>