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1E" w:rsidRPr="00333810" w:rsidRDefault="002B071E" w:rsidP="00333810">
      <w:pPr>
        <w:rPr>
          <w:sz w:val="24"/>
          <w:szCs w:val="24"/>
        </w:rPr>
      </w:pPr>
    </w:p>
    <w:p w:rsidR="002B071E" w:rsidRPr="00333810" w:rsidRDefault="002B071E" w:rsidP="002B071E">
      <w:pPr>
        <w:pStyle w:val="210"/>
        <w:jc w:val="right"/>
        <w:rPr>
          <w:b/>
          <w:sz w:val="24"/>
          <w:szCs w:val="24"/>
          <w:u w:val="single"/>
        </w:rPr>
      </w:pPr>
    </w:p>
    <w:p w:rsidR="002B071E" w:rsidRPr="00333810" w:rsidRDefault="002B071E" w:rsidP="002B071E">
      <w:pPr>
        <w:pStyle w:val="210"/>
        <w:jc w:val="center"/>
        <w:rPr>
          <w:sz w:val="24"/>
          <w:szCs w:val="24"/>
        </w:rPr>
      </w:pPr>
      <w:r w:rsidRPr="00333810">
        <w:rPr>
          <w:sz w:val="24"/>
          <w:szCs w:val="24"/>
        </w:rPr>
        <w:t>РОССИЙСКАЯ ФЕДЕРАЦИЯ</w:t>
      </w:r>
    </w:p>
    <w:p w:rsidR="002B071E" w:rsidRPr="00333810" w:rsidRDefault="002B071E" w:rsidP="002B071E">
      <w:pPr>
        <w:pStyle w:val="210"/>
        <w:jc w:val="center"/>
        <w:rPr>
          <w:sz w:val="24"/>
          <w:szCs w:val="24"/>
        </w:rPr>
      </w:pPr>
      <w:r w:rsidRPr="00333810">
        <w:rPr>
          <w:sz w:val="24"/>
          <w:szCs w:val="24"/>
        </w:rPr>
        <w:t>РОСТОВСКАЯ ОБЛАСТЬ</w:t>
      </w:r>
    </w:p>
    <w:p w:rsidR="002B071E" w:rsidRPr="00333810" w:rsidRDefault="002B071E" w:rsidP="002B071E">
      <w:pPr>
        <w:pStyle w:val="210"/>
        <w:jc w:val="center"/>
        <w:rPr>
          <w:sz w:val="24"/>
          <w:szCs w:val="24"/>
        </w:rPr>
      </w:pPr>
      <w:r w:rsidRPr="00333810">
        <w:rPr>
          <w:sz w:val="24"/>
          <w:szCs w:val="24"/>
        </w:rPr>
        <w:t xml:space="preserve">МУНИЦИПАЛЬНОЕ ОБРАЗОВАНИЕ </w:t>
      </w:r>
    </w:p>
    <w:p w:rsidR="002B071E" w:rsidRPr="00333810" w:rsidRDefault="002B071E" w:rsidP="002B071E">
      <w:pPr>
        <w:pStyle w:val="210"/>
        <w:jc w:val="center"/>
        <w:rPr>
          <w:sz w:val="24"/>
          <w:szCs w:val="24"/>
        </w:rPr>
      </w:pPr>
      <w:r w:rsidRPr="00333810">
        <w:rPr>
          <w:sz w:val="24"/>
          <w:szCs w:val="24"/>
        </w:rPr>
        <w:t>«</w:t>
      </w:r>
      <w:r w:rsidR="00333810">
        <w:rPr>
          <w:sz w:val="24"/>
          <w:szCs w:val="24"/>
        </w:rPr>
        <w:t>КРИВОРОЖСКОЕ</w:t>
      </w:r>
      <w:r w:rsidRPr="00333810">
        <w:rPr>
          <w:sz w:val="24"/>
          <w:szCs w:val="24"/>
        </w:rPr>
        <w:t xml:space="preserve"> СЕЛЬСКОЕ ПОСЕЛЕНИЕ»</w:t>
      </w:r>
    </w:p>
    <w:p w:rsidR="002B071E" w:rsidRPr="00333810" w:rsidRDefault="002B071E" w:rsidP="002B071E">
      <w:pPr>
        <w:rPr>
          <w:b/>
          <w:bCs/>
          <w:spacing w:val="30"/>
          <w:sz w:val="24"/>
          <w:szCs w:val="24"/>
        </w:rPr>
      </w:pPr>
    </w:p>
    <w:p w:rsidR="002B071E" w:rsidRPr="00333810" w:rsidRDefault="002B071E" w:rsidP="002B071E">
      <w:pPr>
        <w:pStyle w:val="3"/>
        <w:jc w:val="center"/>
        <w:rPr>
          <w:rFonts w:ascii="Times New Roman" w:hAnsi="Times New Roman" w:cs="Times New Roman"/>
          <w:b w:val="0"/>
          <w:color w:val="auto"/>
          <w:sz w:val="24"/>
          <w:szCs w:val="24"/>
        </w:rPr>
      </w:pPr>
      <w:r w:rsidRPr="00333810">
        <w:rPr>
          <w:rFonts w:ascii="Times New Roman" w:hAnsi="Times New Roman" w:cs="Times New Roman"/>
          <w:color w:val="auto"/>
          <w:sz w:val="24"/>
          <w:szCs w:val="24"/>
        </w:rPr>
        <w:t>АДМИНИСТРАЦИЯ</w:t>
      </w:r>
    </w:p>
    <w:p w:rsidR="002B071E" w:rsidRPr="00333810" w:rsidRDefault="00333810" w:rsidP="002B071E">
      <w:pPr>
        <w:jc w:val="center"/>
        <w:rPr>
          <w:b/>
          <w:sz w:val="24"/>
          <w:szCs w:val="24"/>
        </w:rPr>
      </w:pPr>
      <w:r>
        <w:rPr>
          <w:b/>
          <w:sz w:val="24"/>
          <w:szCs w:val="24"/>
        </w:rPr>
        <w:t>КРИВОРОЖСКОГО</w:t>
      </w:r>
      <w:r w:rsidR="002B071E" w:rsidRPr="00333810">
        <w:rPr>
          <w:b/>
          <w:sz w:val="24"/>
          <w:szCs w:val="24"/>
        </w:rPr>
        <w:t xml:space="preserve"> СЕЛЬСКОГО ПОСЕЛЕНИЯ</w:t>
      </w:r>
    </w:p>
    <w:p w:rsidR="002B071E" w:rsidRPr="00333810" w:rsidRDefault="002B071E" w:rsidP="002B071E">
      <w:pPr>
        <w:jc w:val="center"/>
        <w:rPr>
          <w:b/>
          <w:spacing w:val="20"/>
          <w:sz w:val="24"/>
          <w:szCs w:val="24"/>
        </w:rPr>
      </w:pPr>
    </w:p>
    <w:p w:rsidR="002B071E" w:rsidRPr="00333810" w:rsidRDefault="002B071E" w:rsidP="002B071E">
      <w:pPr>
        <w:jc w:val="center"/>
        <w:rPr>
          <w:b/>
          <w:spacing w:val="20"/>
          <w:sz w:val="24"/>
          <w:szCs w:val="24"/>
        </w:rPr>
      </w:pPr>
      <w:r w:rsidRPr="00333810">
        <w:rPr>
          <w:b/>
          <w:spacing w:val="20"/>
          <w:sz w:val="24"/>
          <w:szCs w:val="24"/>
        </w:rPr>
        <w:t>ПОСТАНОВЛЕНИЕ</w:t>
      </w:r>
    </w:p>
    <w:p w:rsidR="002B071E" w:rsidRPr="00333810" w:rsidRDefault="002B071E" w:rsidP="002B071E">
      <w:pPr>
        <w:jc w:val="center"/>
        <w:rPr>
          <w:b/>
          <w:spacing w:val="38"/>
          <w:sz w:val="24"/>
          <w:szCs w:val="24"/>
        </w:rPr>
      </w:pPr>
    </w:p>
    <w:p w:rsidR="002B071E" w:rsidRPr="00333810" w:rsidRDefault="00333810" w:rsidP="002B071E">
      <w:pPr>
        <w:jc w:val="center"/>
        <w:rPr>
          <w:sz w:val="24"/>
          <w:szCs w:val="24"/>
        </w:rPr>
      </w:pPr>
      <w:r>
        <w:rPr>
          <w:sz w:val="24"/>
          <w:szCs w:val="24"/>
        </w:rPr>
        <w:t>от 14 апреля 2014 г. №  66</w:t>
      </w:r>
    </w:p>
    <w:p w:rsidR="002B071E" w:rsidRPr="00333810" w:rsidRDefault="002B071E" w:rsidP="002B071E">
      <w:pPr>
        <w:jc w:val="center"/>
        <w:rPr>
          <w:sz w:val="24"/>
          <w:szCs w:val="24"/>
        </w:rPr>
      </w:pPr>
    </w:p>
    <w:p w:rsidR="002B071E" w:rsidRPr="00333810" w:rsidRDefault="00333810" w:rsidP="002B071E">
      <w:pPr>
        <w:jc w:val="center"/>
        <w:rPr>
          <w:sz w:val="24"/>
          <w:szCs w:val="24"/>
        </w:rPr>
      </w:pPr>
      <w:r>
        <w:rPr>
          <w:sz w:val="24"/>
          <w:szCs w:val="24"/>
        </w:rPr>
        <w:t>сл.Криворожье</w:t>
      </w:r>
    </w:p>
    <w:p w:rsidR="00333810" w:rsidRPr="00333810" w:rsidRDefault="00333810" w:rsidP="00333810">
      <w:pPr>
        <w:pStyle w:val="Default"/>
        <w:widowControl w:val="0"/>
        <w:rPr>
          <w:b/>
          <w:bCs/>
          <w:color w:val="auto"/>
        </w:rPr>
      </w:pPr>
    </w:p>
    <w:p w:rsidR="00D5247B" w:rsidRPr="00333810" w:rsidRDefault="00D5247B" w:rsidP="00010B14">
      <w:pPr>
        <w:pStyle w:val="Default"/>
        <w:widowControl w:val="0"/>
        <w:jc w:val="center"/>
        <w:rPr>
          <w:b/>
          <w:bCs/>
          <w:color w:val="auto"/>
        </w:rPr>
      </w:pPr>
      <w:r w:rsidRPr="00333810">
        <w:rPr>
          <w:b/>
          <w:bCs/>
          <w:color w:val="auto"/>
        </w:rPr>
        <w:t>Об утверждении Программы повышения</w:t>
      </w:r>
    </w:p>
    <w:p w:rsidR="00EB0DCA" w:rsidRPr="00333810" w:rsidRDefault="00D5247B" w:rsidP="00010B14">
      <w:pPr>
        <w:pStyle w:val="Default"/>
        <w:widowControl w:val="0"/>
        <w:jc w:val="center"/>
        <w:rPr>
          <w:b/>
          <w:bCs/>
          <w:color w:val="auto"/>
        </w:rPr>
      </w:pPr>
      <w:r w:rsidRPr="00333810">
        <w:rPr>
          <w:b/>
          <w:bCs/>
          <w:color w:val="auto"/>
        </w:rPr>
        <w:t xml:space="preserve">эффективности управления </w:t>
      </w:r>
      <w:r w:rsidR="00EB0DCA" w:rsidRPr="00333810">
        <w:rPr>
          <w:b/>
          <w:bCs/>
          <w:color w:val="auto"/>
        </w:rPr>
        <w:t xml:space="preserve">муниципальными </w:t>
      </w:r>
      <w:r w:rsidRPr="00333810">
        <w:rPr>
          <w:b/>
          <w:bCs/>
          <w:color w:val="auto"/>
        </w:rPr>
        <w:t xml:space="preserve">финансами </w:t>
      </w:r>
    </w:p>
    <w:p w:rsidR="00D5247B" w:rsidRPr="00333810" w:rsidRDefault="00D5247B" w:rsidP="00010B14">
      <w:pPr>
        <w:pStyle w:val="Default"/>
        <w:widowControl w:val="0"/>
        <w:jc w:val="center"/>
        <w:rPr>
          <w:b/>
          <w:bCs/>
          <w:color w:val="auto"/>
        </w:rPr>
      </w:pPr>
      <w:r w:rsidRPr="00333810">
        <w:rPr>
          <w:b/>
          <w:bCs/>
          <w:color w:val="auto"/>
        </w:rPr>
        <w:t xml:space="preserve">на период до 2018 года в </w:t>
      </w:r>
      <w:r w:rsidR="00333810">
        <w:rPr>
          <w:b/>
          <w:bCs/>
          <w:color w:val="auto"/>
        </w:rPr>
        <w:t>Криворожском</w:t>
      </w:r>
      <w:r w:rsidR="00F34634" w:rsidRPr="00333810">
        <w:rPr>
          <w:b/>
          <w:bCs/>
          <w:color w:val="auto"/>
        </w:rPr>
        <w:t xml:space="preserve"> сельском поселении</w:t>
      </w:r>
    </w:p>
    <w:p w:rsidR="00D5247B" w:rsidRPr="00333810" w:rsidRDefault="00D5247B" w:rsidP="00010B14">
      <w:pPr>
        <w:pStyle w:val="ConsPlusNormal"/>
        <w:widowControl w:val="0"/>
        <w:jc w:val="both"/>
        <w:rPr>
          <w:rFonts w:ascii="Times New Roman" w:hAnsi="Times New Roman" w:cs="Times New Roman"/>
          <w:sz w:val="24"/>
          <w:szCs w:val="24"/>
        </w:rPr>
      </w:pPr>
    </w:p>
    <w:p w:rsidR="00333810" w:rsidRDefault="00D5247B" w:rsidP="00EB0DCA">
      <w:pPr>
        <w:pStyle w:val="ConsPlusNormal"/>
        <w:widowControl w:val="0"/>
        <w:jc w:val="both"/>
        <w:rPr>
          <w:rFonts w:ascii="Times New Roman" w:hAnsi="Times New Roman" w:cs="Times New Roman"/>
          <w:sz w:val="24"/>
          <w:szCs w:val="24"/>
        </w:rPr>
      </w:pPr>
      <w:r w:rsidRPr="00333810">
        <w:rPr>
          <w:rFonts w:ascii="Times New Roman" w:hAnsi="Times New Roman" w:cs="Times New Roman"/>
          <w:sz w:val="24"/>
          <w:szCs w:val="24"/>
        </w:rPr>
        <w:t xml:space="preserve">В соответствии с распоряжением Правительства Российской Федерации </w:t>
      </w:r>
      <w:r w:rsidRPr="00333810">
        <w:rPr>
          <w:rFonts w:ascii="Times New Roman" w:hAnsi="Times New Roman" w:cs="Times New Roman"/>
          <w:spacing w:val="-4"/>
          <w:sz w:val="24"/>
          <w:szCs w:val="24"/>
        </w:rPr>
        <w:t>от 30.12.2013 № 2593-р</w:t>
      </w:r>
      <w:r w:rsidR="00EB0DCA" w:rsidRPr="00333810">
        <w:rPr>
          <w:rFonts w:ascii="Times New Roman" w:hAnsi="Times New Roman" w:cs="Times New Roman"/>
          <w:sz w:val="24"/>
          <w:szCs w:val="24"/>
        </w:rPr>
        <w:t xml:space="preserve">Администрация         </w:t>
      </w:r>
      <w:r w:rsidR="00333810">
        <w:rPr>
          <w:rFonts w:ascii="Times New Roman" w:hAnsi="Times New Roman" w:cs="Times New Roman"/>
          <w:sz w:val="24"/>
          <w:szCs w:val="24"/>
        </w:rPr>
        <w:t>Криворожского</w:t>
      </w:r>
      <w:r w:rsidR="00F34634" w:rsidRPr="00333810">
        <w:rPr>
          <w:rFonts w:ascii="Times New Roman" w:hAnsi="Times New Roman" w:cs="Times New Roman"/>
          <w:sz w:val="24"/>
          <w:szCs w:val="24"/>
        </w:rPr>
        <w:t xml:space="preserve"> сельского поселения</w:t>
      </w:r>
    </w:p>
    <w:p w:rsidR="00D5247B" w:rsidRPr="00333810" w:rsidRDefault="00D5247B" w:rsidP="00EB0DCA">
      <w:pPr>
        <w:pStyle w:val="ConsPlusNormal"/>
        <w:widowControl w:val="0"/>
        <w:jc w:val="both"/>
        <w:rPr>
          <w:rFonts w:ascii="Times New Roman" w:hAnsi="Times New Roman" w:cs="Times New Roman"/>
          <w:b/>
          <w:spacing w:val="-4"/>
          <w:sz w:val="24"/>
          <w:szCs w:val="24"/>
        </w:rPr>
      </w:pPr>
      <w:r w:rsidRPr="00333810">
        <w:rPr>
          <w:rFonts w:ascii="Times New Roman" w:hAnsi="Times New Roman" w:cs="Times New Roman"/>
          <w:b/>
          <w:spacing w:val="-4"/>
          <w:sz w:val="24"/>
          <w:szCs w:val="24"/>
        </w:rPr>
        <w:t>п о с т а н о в л я е т:</w:t>
      </w:r>
    </w:p>
    <w:p w:rsidR="00D5247B" w:rsidRPr="00333810" w:rsidRDefault="00D5247B" w:rsidP="00010B14">
      <w:pPr>
        <w:pStyle w:val="ConsPlusNormal"/>
        <w:widowControl w:val="0"/>
        <w:ind w:firstLine="709"/>
        <w:jc w:val="both"/>
        <w:rPr>
          <w:rFonts w:ascii="Times New Roman" w:hAnsi="Times New Roman" w:cs="Times New Roman"/>
          <w:sz w:val="24"/>
          <w:szCs w:val="24"/>
        </w:rPr>
      </w:pPr>
    </w:p>
    <w:p w:rsidR="00D5247B" w:rsidRPr="00333810" w:rsidRDefault="00D5247B" w:rsidP="00010B14">
      <w:pPr>
        <w:pStyle w:val="ConsPlusNormal"/>
        <w:widowControl w:val="0"/>
        <w:ind w:firstLine="709"/>
        <w:jc w:val="both"/>
        <w:rPr>
          <w:rFonts w:ascii="Times New Roman" w:hAnsi="Times New Roman" w:cs="Times New Roman"/>
          <w:sz w:val="24"/>
          <w:szCs w:val="24"/>
        </w:rPr>
      </w:pPr>
      <w:bookmarkStart w:id="0" w:name="Par1"/>
      <w:bookmarkEnd w:id="0"/>
      <w:r w:rsidRPr="00333810">
        <w:rPr>
          <w:rFonts w:ascii="Times New Roman" w:hAnsi="Times New Roman" w:cs="Times New Roman"/>
          <w:sz w:val="24"/>
          <w:szCs w:val="24"/>
        </w:rPr>
        <w:t xml:space="preserve">1. Утвердить Программу </w:t>
      </w:r>
      <w:r w:rsidRPr="00333810">
        <w:rPr>
          <w:rFonts w:ascii="Times New Roman" w:hAnsi="Times New Roman" w:cs="Times New Roman"/>
          <w:bCs/>
          <w:sz w:val="24"/>
          <w:szCs w:val="24"/>
        </w:rPr>
        <w:t xml:space="preserve">повышения эффективности управления </w:t>
      </w:r>
      <w:r w:rsidR="00EB0DCA" w:rsidRPr="00333810">
        <w:rPr>
          <w:rFonts w:ascii="Times New Roman" w:hAnsi="Times New Roman" w:cs="Times New Roman"/>
          <w:bCs/>
          <w:sz w:val="24"/>
          <w:szCs w:val="24"/>
        </w:rPr>
        <w:t xml:space="preserve">муниципальными </w:t>
      </w:r>
      <w:r w:rsidRPr="00333810">
        <w:rPr>
          <w:rFonts w:ascii="Times New Roman" w:hAnsi="Times New Roman" w:cs="Times New Roman"/>
          <w:bCs/>
          <w:sz w:val="24"/>
          <w:szCs w:val="24"/>
        </w:rPr>
        <w:t xml:space="preserve">финансами на период до 2018 года </w:t>
      </w:r>
      <w:r w:rsidRPr="00333810">
        <w:rPr>
          <w:rFonts w:ascii="Times New Roman" w:hAnsi="Times New Roman" w:cs="Times New Roman"/>
          <w:sz w:val="24"/>
          <w:szCs w:val="24"/>
        </w:rPr>
        <w:t>согласно приложению к настоящему постановлению.</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2. </w:t>
      </w:r>
      <w:r w:rsidR="00F34634" w:rsidRPr="00333810">
        <w:rPr>
          <w:sz w:val="24"/>
          <w:szCs w:val="24"/>
        </w:rPr>
        <w:t xml:space="preserve">Сектору экономики и финансов Администрации </w:t>
      </w:r>
      <w:r w:rsidR="00333810">
        <w:rPr>
          <w:sz w:val="24"/>
          <w:szCs w:val="24"/>
        </w:rPr>
        <w:t>Криворожского</w:t>
      </w:r>
      <w:r w:rsidR="00F34634" w:rsidRPr="00333810">
        <w:rPr>
          <w:sz w:val="24"/>
          <w:szCs w:val="24"/>
        </w:rPr>
        <w:t xml:space="preserve"> сельского поселения</w:t>
      </w:r>
      <w:r w:rsidR="00333810">
        <w:rPr>
          <w:sz w:val="24"/>
          <w:szCs w:val="24"/>
        </w:rPr>
        <w:t xml:space="preserve"> </w:t>
      </w:r>
      <w:r w:rsidRPr="00333810">
        <w:rPr>
          <w:sz w:val="24"/>
          <w:szCs w:val="24"/>
        </w:rPr>
        <w:t xml:space="preserve">руководствоваться положениями Программы, указанной в пункте 1 настоящего постановления, при реализации </w:t>
      </w:r>
      <w:r w:rsidR="001D7AA8"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F34634" w:rsidRPr="00333810">
        <w:rPr>
          <w:sz w:val="24"/>
          <w:szCs w:val="24"/>
        </w:rPr>
        <w:t xml:space="preserve"> сельского поселения</w:t>
      </w:r>
      <w:r w:rsidRPr="00333810">
        <w:rPr>
          <w:sz w:val="24"/>
          <w:szCs w:val="24"/>
        </w:rPr>
        <w:t xml:space="preserve">, а также при подготовке проектов </w:t>
      </w:r>
      <w:r w:rsidR="001D7AA8" w:rsidRPr="00333810">
        <w:rPr>
          <w:sz w:val="24"/>
          <w:szCs w:val="24"/>
        </w:rPr>
        <w:t xml:space="preserve">решений Собрания депутатов </w:t>
      </w:r>
      <w:r w:rsidR="00333810">
        <w:rPr>
          <w:sz w:val="24"/>
          <w:szCs w:val="24"/>
        </w:rPr>
        <w:t>Криворожского</w:t>
      </w:r>
      <w:r w:rsidR="00F34634" w:rsidRPr="00333810">
        <w:rPr>
          <w:sz w:val="24"/>
          <w:szCs w:val="24"/>
        </w:rPr>
        <w:t xml:space="preserve"> сельского поселения</w:t>
      </w:r>
      <w:r w:rsidR="00333810">
        <w:rPr>
          <w:sz w:val="24"/>
          <w:szCs w:val="24"/>
        </w:rPr>
        <w:t xml:space="preserve"> </w:t>
      </w:r>
      <w:r w:rsidRPr="00333810">
        <w:rPr>
          <w:sz w:val="24"/>
          <w:szCs w:val="24"/>
        </w:rPr>
        <w:t>и иных правовых актов.</w:t>
      </w:r>
    </w:p>
    <w:p w:rsidR="00E016CC" w:rsidRPr="00333810" w:rsidRDefault="00F34634" w:rsidP="00F34634">
      <w:pPr>
        <w:jc w:val="both"/>
        <w:rPr>
          <w:sz w:val="24"/>
          <w:szCs w:val="24"/>
        </w:rPr>
      </w:pPr>
      <w:r w:rsidRPr="00333810">
        <w:rPr>
          <w:sz w:val="24"/>
          <w:szCs w:val="24"/>
        </w:rPr>
        <w:t>3</w:t>
      </w:r>
      <w:r w:rsidR="00D5247B" w:rsidRPr="00333810">
        <w:rPr>
          <w:sz w:val="24"/>
          <w:szCs w:val="24"/>
        </w:rPr>
        <w:t>. </w:t>
      </w:r>
      <w:r w:rsidR="00E016CC" w:rsidRPr="00333810">
        <w:rPr>
          <w:sz w:val="24"/>
          <w:szCs w:val="24"/>
        </w:rPr>
        <w:t xml:space="preserve">Контроль  за  исполнением  настоящего  постановления   </w:t>
      </w:r>
      <w:r w:rsidRPr="00333810">
        <w:rPr>
          <w:sz w:val="24"/>
          <w:szCs w:val="24"/>
        </w:rPr>
        <w:t>оставляю за собой</w:t>
      </w:r>
      <w:r w:rsidR="00E016CC" w:rsidRPr="00333810">
        <w:rPr>
          <w:sz w:val="24"/>
          <w:szCs w:val="24"/>
        </w:rPr>
        <w:t>.</w:t>
      </w:r>
    </w:p>
    <w:p w:rsidR="00E016CC" w:rsidRPr="00333810" w:rsidRDefault="00E016CC" w:rsidP="00E016CC">
      <w:pPr>
        <w:pStyle w:val="2"/>
        <w:jc w:val="both"/>
        <w:rPr>
          <w:sz w:val="24"/>
          <w:szCs w:val="24"/>
        </w:rPr>
      </w:pPr>
    </w:p>
    <w:p w:rsidR="00E016CC" w:rsidRDefault="00E016CC"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Pr="00333810" w:rsidRDefault="00333810" w:rsidP="00E016CC">
      <w:pPr>
        <w:rPr>
          <w:sz w:val="24"/>
          <w:szCs w:val="24"/>
        </w:rPr>
      </w:pPr>
    </w:p>
    <w:p w:rsidR="00E016CC" w:rsidRPr="00333810" w:rsidRDefault="00E016CC" w:rsidP="00E016CC">
      <w:pPr>
        <w:rPr>
          <w:sz w:val="24"/>
          <w:szCs w:val="24"/>
        </w:rPr>
      </w:pPr>
    </w:p>
    <w:p w:rsidR="00F34634" w:rsidRPr="00333810" w:rsidRDefault="00E016CC" w:rsidP="00E016CC">
      <w:pPr>
        <w:pStyle w:val="2"/>
        <w:ind w:left="0"/>
        <w:jc w:val="both"/>
        <w:rPr>
          <w:sz w:val="24"/>
          <w:szCs w:val="24"/>
        </w:rPr>
      </w:pPr>
      <w:r w:rsidRPr="00333810">
        <w:rPr>
          <w:sz w:val="24"/>
          <w:szCs w:val="24"/>
        </w:rPr>
        <w:t xml:space="preserve">Глава  </w:t>
      </w:r>
      <w:r w:rsidR="00333810">
        <w:rPr>
          <w:sz w:val="24"/>
          <w:szCs w:val="24"/>
        </w:rPr>
        <w:t>Криворожского</w:t>
      </w:r>
    </w:p>
    <w:p w:rsidR="00E016CC" w:rsidRPr="00333810" w:rsidRDefault="00F34634" w:rsidP="00E016CC">
      <w:pPr>
        <w:pStyle w:val="2"/>
        <w:ind w:left="0"/>
        <w:jc w:val="both"/>
        <w:rPr>
          <w:sz w:val="24"/>
          <w:szCs w:val="24"/>
        </w:rPr>
      </w:pPr>
      <w:r w:rsidRPr="00333810">
        <w:rPr>
          <w:sz w:val="24"/>
          <w:szCs w:val="24"/>
        </w:rPr>
        <w:t>сельского поселения</w:t>
      </w:r>
      <w:r w:rsidR="00E016CC" w:rsidRPr="00333810">
        <w:rPr>
          <w:sz w:val="24"/>
          <w:szCs w:val="24"/>
        </w:rPr>
        <w:t xml:space="preserve">                       </w:t>
      </w:r>
      <w:r w:rsidR="00333810">
        <w:rPr>
          <w:sz w:val="24"/>
          <w:szCs w:val="24"/>
        </w:rPr>
        <w:t xml:space="preserve">                                                       С.Д.Луганцев</w:t>
      </w:r>
    </w:p>
    <w:p w:rsidR="00E016CC" w:rsidRPr="00333810" w:rsidRDefault="00E016CC" w:rsidP="00E016CC">
      <w:pPr>
        <w:jc w:val="both"/>
        <w:rPr>
          <w:sz w:val="24"/>
          <w:szCs w:val="24"/>
        </w:rPr>
      </w:pPr>
    </w:p>
    <w:p w:rsidR="00E016CC" w:rsidRPr="00333810" w:rsidRDefault="00E016CC" w:rsidP="00E016CC">
      <w:pPr>
        <w:jc w:val="both"/>
        <w:rPr>
          <w:sz w:val="24"/>
          <w:szCs w:val="24"/>
        </w:rPr>
      </w:pPr>
    </w:p>
    <w:p w:rsidR="00E016CC" w:rsidRPr="00333810" w:rsidRDefault="00E016CC" w:rsidP="00E016CC">
      <w:pPr>
        <w:jc w:val="both"/>
        <w:rPr>
          <w:sz w:val="24"/>
          <w:szCs w:val="24"/>
        </w:rPr>
      </w:pPr>
    </w:p>
    <w:p w:rsidR="00E016CC" w:rsidRPr="00333810" w:rsidRDefault="00E016CC" w:rsidP="00E016CC">
      <w:pPr>
        <w:rPr>
          <w:sz w:val="16"/>
          <w:szCs w:val="16"/>
        </w:rPr>
      </w:pPr>
      <w:r w:rsidRPr="00333810">
        <w:rPr>
          <w:sz w:val="16"/>
          <w:szCs w:val="16"/>
        </w:rPr>
        <w:t>Постановление вносит</w:t>
      </w:r>
    </w:p>
    <w:p w:rsidR="00D5247B" w:rsidRPr="00333810" w:rsidRDefault="00F34634" w:rsidP="00E016CC">
      <w:pPr>
        <w:pStyle w:val="ae"/>
        <w:rPr>
          <w:rFonts w:ascii="Times New Roman" w:hAnsi="Times New Roman" w:cs="Times New Roman"/>
        </w:rPr>
      </w:pPr>
      <w:r w:rsidRPr="00333810">
        <w:rPr>
          <w:rFonts w:ascii="Times New Roman" w:hAnsi="Times New Roman" w:cs="Times New Roman"/>
        </w:rPr>
        <w:t>сектор экономики и финансов</w:t>
      </w:r>
    </w:p>
    <w:p w:rsidR="00F34634" w:rsidRPr="00333810" w:rsidRDefault="00F34634" w:rsidP="00E016CC">
      <w:pPr>
        <w:pStyle w:val="ae"/>
        <w:rPr>
          <w:rFonts w:ascii="Times New Roman" w:hAnsi="Times New Roman" w:cs="Times New Roman"/>
        </w:rPr>
      </w:pPr>
      <w:r w:rsidRPr="00333810">
        <w:rPr>
          <w:rFonts w:ascii="Times New Roman" w:hAnsi="Times New Roman" w:cs="Times New Roman"/>
        </w:rPr>
        <w:t xml:space="preserve">Администрации </w:t>
      </w:r>
      <w:r w:rsidR="00333810">
        <w:rPr>
          <w:rFonts w:ascii="Times New Roman" w:hAnsi="Times New Roman" w:cs="Times New Roman"/>
        </w:rPr>
        <w:t>Криворожского</w:t>
      </w:r>
    </w:p>
    <w:p w:rsidR="00F34634" w:rsidRPr="00333810" w:rsidRDefault="00F34634" w:rsidP="00E016CC">
      <w:pPr>
        <w:pStyle w:val="ae"/>
        <w:rPr>
          <w:rFonts w:ascii="Times New Roman" w:hAnsi="Times New Roman" w:cs="Times New Roman"/>
        </w:rPr>
      </w:pPr>
      <w:r w:rsidRPr="00333810">
        <w:rPr>
          <w:rFonts w:ascii="Times New Roman" w:hAnsi="Times New Roman" w:cs="Times New Roman"/>
        </w:rPr>
        <w:t xml:space="preserve"> сельского поселения</w:t>
      </w:r>
    </w:p>
    <w:p w:rsidR="00D5247B" w:rsidRPr="00333810" w:rsidRDefault="00D5247B" w:rsidP="00010B14">
      <w:pPr>
        <w:pStyle w:val="Default"/>
        <w:pageBreakBefore/>
        <w:widowControl w:val="0"/>
        <w:spacing w:line="235" w:lineRule="auto"/>
        <w:ind w:left="6237"/>
        <w:jc w:val="center"/>
        <w:rPr>
          <w:color w:val="auto"/>
        </w:rPr>
      </w:pPr>
      <w:r w:rsidRPr="00333810">
        <w:rPr>
          <w:color w:val="auto"/>
        </w:rPr>
        <w:lastRenderedPageBreak/>
        <w:t xml:space="preserve">Приложение </w:t>
      </w:r>
    </w:p>
    <w:p w:rsidR="00D5247B" w:rsidRPr="00333810" w:rsidRDefault="00D5247B" w:rsidP="00010B14">
      <w:pPr>
        <w:pStyle w:val="Default"/>
        <w:widowControl w:val="0"/>
        <w:spacing w:line="235" w:lineRule="auto"/>
        <w:ind w:left="6237"/>
        <w:jc w:val="center"/>
        <w:rPr>
          <w:color w:val="auto"/>
        </w:rPr>
      </w:pPr>
      <w:r w:rsidRPr="00333810">
        <w:rPr>
          <w:color w:val="auto"/>
        </w:rPr>
        <w:t xml:space="preserve">к постановлению </w:t>
      </w:r>
    </w:p>
    <w:p w:rsidR="008247EF" w:rsidRPr="00333810" w:rsidRDefault="008247EF" w:rsidP="00010B14">
      <w:pPr>
        <w:pStyle w:val="Default"/>
        <w:widowControl w:val="0"/>
        <w:spacing w:line="235" w:lineRule="auto"/>
        <w:ind w:left="6237"/>
        <w:jc w:val="center"/>
        <w:rPr>
          <w:color w:val="auto"/>
        </w:rPr>
      </w:pPr>
      <w:r w:rsidRPr="00333810">
        <w:rPr>
          <w:color w:val="auto"/>
        </w:rPr>
        <w:t>Администрации</w:t>
      </w:r>
    </w:p>
    <w:p w:rsidR="008247EF" w:rsidRPr="00333810" w:rsidRDefault="00333810" w:rsidP="00010B14">
      <w:pPr>
        <w:pStyle w:val="Default"/>
        <w:widowControl w:val="0"/>
        <w:spacing w:line="235" w:lineRule="auto"/>
        <w:ind w:left="6237"/>
        <w:jc w:val="center"/>
        <w:rPr>
          <w:color w:val="auto"/>
        </w:rPr>
      </w:pPr>
      <w:r>
        <w:rPr>
          <w:color w:val="auto"/>
        </w:rPr>
        <w:t>Криворожского</w:t>
      </w:r>
      <w:r w:rsidR="00F34634" w:rsidRPr="00333810">
        <w:rPr>
          <w:color w:val="auto"/>
        </w:rPr>
        <w:t xml:space="preserve"> сельского поселения</w:t>
      </w:r>
    </w:p>
    <w:p w:rsidR="00D5247B" w:rsidRPr="00333810" w:rsidRDefault="00333810" w:rsidP="00010B14">
      <w:pPr>
        <w:pStyle w:val="Default"/>
        <w:widowControl w:val="0"/>
        <w:spacing w:line="235" w:lineRule="auto"/>
        <w:ind w:left="6237"/>
        <w:jc w:val="center"/>
        <w:rPr>
          <w:color w:val="auto"/>
        </w:rPr>
      </w:pPr>
      <w:r>
        <w:rPr>
          <w:color w:val="auto"/>
        </w:rPr>
        <w:t>от  14.04.2014 № 66</w:t>
      </w:r>
    </w:p>
    <w:p w:rsidR="00D5247B" w:rsidRPr="00333810" w:rsidRDefault="00D5247B" w:rsidP="00010B14">
      <w:pPr>
        <w:pStyle w:val="Default"/>
        <w:widowControl w:val="0"/>
        <w:spacing w:line="235" w:lineRule="auto"/>
        <w:jc w:val="both"/>
        <w:rPr>
          <w:bCs/>
          <w:color w:val="auto"/>
        </w:rPr>
      </w:pPr>
    </w:p>
    <w:p w:rsidR="00D5247B" w:rsidRPr="00333810" w:rsidRDefault="00D5247B" w:rsidP="00010B14">
      <w:pPr>
        <w:pStyle w:val="Default"/>
        <w:widowControl w:val="0"/>
        <w:spacing w:line="235" w:lineRule="auto"/>
        <w:jc w:val="both"/>
        <w:rPr>
          <w:bCs/>
          <w:color w:val="auto"/>
        </w:rPr>
      </w:pPr>
    </w:p>
    <w:p w:rsidR="00D5247B" w:rsidRPr="00333810" w:rsidRDefault="00D5247B" w:rsidP="00010B14">
      <w:pPr>
        <w:pStyle w:val="Default"/>
        <w:widowControl w:val="0"/>
        <w:spacing w:line="235" w:lineRule="auto"/>
        <w:jc w:val="center"/>
        <w:rPr>
          <w:color w:val="auto"/>
        </w:rPr>
      </w:pPr>
      <w:r w:rsidRPr="00333810">
        <w:rPr>
          <w:bCs/>
          <w:color w:val="auto"/>
        </w:rPr>
        <w:t>ПРОГРАММА</w:t>
      </w:r>
    </w:p>
    <w:p w:rsidR="00D5247B" w:rsidRPr="00333810" w:rsidRDefault="00D5247B" w:rsidP="00010B14">
      <w:pPr>
        <w:pStyle w:val="Default"/>
        <w:widowControl w:val="0"/>
        <w:spacing w:line="235" w:lineRule="auto"/>
        <w:jc w:val="center"/>
        <w:rPr>
          <w:bCs/>
          <w:color w:val="auto"/>
        </w:rPr>
      </w:pPr>
      <w:r w:rsidRPr="00333810">
        <w:rPr>
          <w:bCs/>
          <w:color w:val="auto"/>
        </w:rPr>
        <w:t xml:space="preserve">повышения эффективности управления </w:t>
      </w:r>
      <w:r w:rsidR="008247EF" w:rsidRPr="00333810">
        <w:rPr>
          <w:bCs/>
          <w:color w:val="auto"/>
        </w:rPr>
        <w:t>муниципальными</w:t>
      </w:r>
    </w:p>
    <w:p w:rsidR="00D5247B" w:rsidRPr="00333810" w:rsidRDefault="00D5247B" w:rsidP="00010B14">
      <w:pPr>
        <w:pStyle w:val="Default"/>
        <w:widowControl w:val="0"/>
        <w:spacing w:line="235" w:lineRule="auto"/>
        <w:jc w:val="center"/>
        <w:rPr>
          <w:bCs/>
          <w:color w:val="auto"/>
        </w:rPr>
      </w:pPr>
      <w:r w:rsidRPr="00333810">
        <w:rPr>
          <w:bCs/>
          <w:color w:val="auto"/>
        </w:rPr>
        <w:t xml:space="preserve">финансами на период до 2018 года в </w:t>
      </w:r>
      <w:r w:rsidR="00333810">
        <w:rPr>
          <w:bCs/>
          <w:color w:val="auto"/>
        </w:rPr>
        <w:t>Криворожском</w:t>
      </w:r>
      <w:r w:rsidR="00F34634" w:rsidRPr="00333810">
        <w:rPr>
          <w:bCs/>
          <w:color w:val="auto"/>
        </w:rPr>
        <w:t xml:space="preserve"> сельском поселении</w:t>
      </w:r>
    </w:p>
    <w:p w:rsidR="00D5247B" w:rsidRPr="00333810" w:rsidRDefault="00D5247B" w:rsidP="00010B14">
      <w:pPr>
        <w:pStyle w:val="Default"/>
        <w:widowControl w:val="0"/>
        <w:spacing w:line="235" w:lineRule="auto"/>
        <w:jc w:val="center"/>
        <w:rPr>
          <w:color w:val="auto"/>
        </w:rPr>
      </w:pPr>
    </w:p>
    <w:p w:rsidR="00333810" w:rsidRDefault="00D5247B" w:rsidP="00010B14">
      <w:pPr>
        <w:pStyle w:val="Default"/>
        <w:widowControl w:val="0"/>
        <w:spacing w:line="235" w:lineRule="auto"/>
        <w:ind w:firstLine="709"/>
        <w:jc w:val="both"/>
        <w:rPr>
          <w:color w:val="auto"/>
        </w:rPr>
      </w:pPr>
      <w:r w:rsidRPr="00333810">
        <w:rPr>
          <w:color w:val="auto"/>
        </w:rPr>
        <w:t xml:space="preserve">Программа повышения эффективности управления </w:t>
      </w:r>
      <w:r w:rsidR="008247EF" w:rsidRPr="00333810">
        <w:rPr>
          <w:color w:val="auto"/>
        </w:rPr>
        <w:t xml:space="preserve">муниципальными </w:t>
      </w:r>
      <w:r w:rsidRPr="00333810">
        <w:rPr>
          <w:color w:val="auto"/>
        </w:rPr>
        <w:t xml:space="preserve">финансами на период до 2018 года в </w:t>
      </w:r>
      <w:r w:rsidR="00333810">
        <w:rPr>
          <w:bCs/>
          <w:color w:val="auto"/>
        </w:rPr>
        <w:t>Криворожском</w:t>
      </w:r>
      <w:r w:rsidR="00F34634" w:rsidRPr="00333810">
        <w:rPr>
          <w:bCs/>
          <w:color w:val="auto"/>
        </w:rPr>
        <w:t xml:space="preserve"> сельском поселении</w:t>
      </w:r>
      <w:r w:rsidR="00333810">
        <w:rPr>
          <w:bCs/>
          <w:color w:val="auto"/>
        </w:rPr>
        <w:t xml:space="preserve"> </w:t>
      </w:r>
      <w:r w:rsidRPr="00333810">
        <w:rPr>
          <w:color w:val="auto"/>
        </w:rPr>
        <w:t>(</w:t>
      </w:r>
      <w:r w:rsidR="00440109" w:rsidRPr="00333810">
        <w:rPr>
          <w:color w:val="auto"/>
        </w:rPr>
        <w:t>далее –</w:t>
      </w:r>
      <w:r w:rsidRPr="00333810">
        <w:rPr>
          <w:color w:val="auto"/>
        </w:rPr>
        <w:t xml:space="preserve"> Программа) разработана в соответствии с Бюджетным посланием Президента Российской Федерации о бюджетной политике в 2013 – 2015 годах и Бюджетным посланием Президента Российской Федерации о бюджетной политике в 2014 – 2016 годах, Основными направлениями бюджетной и налоговой политики </w:t>
      </w:r>
      <w:r w:rsidR="00333810">
        <w:rPr>
          <w:color w:val="auto"/>
        </w:rPr>
        <w:t>Криворожского</w:t>
      </w:r>
      <w:r w:rsidR="00F34634" w:rsidRPr="00333810">
        <w:rPr>
          <w:color w:val="auto"/>
        </w:rPr>
        <w:t xml:space="preserve"> сельского поселения</w:t>
      </w:r>
      <w:r w:rsidR="00333810">
        <w:rPr>
          <w:color w:val="auto"/>
        </w:rPr>
        <w:t xml:space="preserve"> </w:t>
      </w:r>
      <w:r w:rsidRPr="00333810">
        <w:rPr>
          <w:color w:val="auto"/>
        </w:rPr>
        <w:t xml:space="preserve">на 2014 – 2016 годы, утвержденными постановлением </w:t>
      </w:r>
      <w:r w:rsidR="008247EF" w:rsidRPr="00333810">
        <w:rPr>
          <w:color w:val="auto"/>
        </w:rPr>
        <w:t xml:space="preserve">Администрации </w:t>
      </w:r>
      <w:r w:rsidR="00333810">
        <w:rPr>
          <w:color w:val="auto"/>
        </w:rPr>
        <w:t>Криворожского</w:t>
      </w:r>
      <w:r w:rsidR="00F34634" w:rsidRPr="00333810">
        <w:rPr>
          <w:color w:val="auto"/>
        </w:rPr>
        <w:t xml:space="preserve"> сельского поселения</w:t>
      </w:r>
      <w:r w:rsidR="00333810">
        <w:rPr>
          <w:color w:val="auto"/>
        </w:rPr>
        <w:t xml:space="preserve"> </w:t>
      </w:r>
    </w:p>
    <w:p w:rsidR="00D5247B" w:rsidRPr="00333810" w:rsidRDefault="00D5247B" w:rsidP="00010B14">
      <w:pPr>
        <w:pStyle w:val="Default"/>
        <w:widowControl w:val="0"/>
        <w:spacing w:line="235" w:lineRule="auto"/>
        <w:ind w:firstLine="709"/>
        <w:jc w:val="both"/>
        <w:rPr>
          <w:color w:val="auto"/>
        </w:rPr>
      </w:pPr>
      <w:r w:rsidRPr="00333810">
        <w:rPr>
          <w:color w:val="auto"/>
        </w:rPr>
        <w:t xml:space="preserve">от </w:t>
      </w:r>
      <w:r w:rsidR="00AA20D7" w:rsidRPr="00333810">
        <w:rPr>
          <w:color w:val="auto"/>
        </w:rPr>
        <w:t>2</w:t>
      </w:r>
      <w:r w:rsidR="00333810">
        <w:rPr>
          <w:color w:val="auto"/>
        </w:rPr>
        <w:t>3.09.2013 № 76</w:t>
      </w:r>
      <w:r w:rsidR="00440109" w:rsidRPr="00333810">
        <w:rPr>
          <w:color w:val="auto"/>
        </w:rPr>
        <w:t>,</w:t>
      </w:r>
      <w:r w:rsidRPr="00333810">
        <w:rPr>
          <w:color w:val="auto"/>
        </w:rPr>
        <w:t xml:space="preserve"> и определяет основные направления действий </w:t>
      </w:r>
      <w:r w:rsidR="00AA20D7" w:rsidRPr="00333810">
        <w:rPr>
          <w:color w:val="auto"/>
        </w:rPr>
        <w:t xml:space="preserve">Администрации </w:t>
      </w:r>
      <w:r w:rsidR="00333810">
        <w:rPr>
          <w:color w:val="auto"/>
        </w:rPr>
        <w:t>Криворожского</w:t>
      </w:r>
      <w:r w:rsidR="00A7063B" w:rsidRPr="00333810">
        <w:rPr>
          <w:color w:val="auto"/>
        </w:rPr>
        <w:t xml:space="preserve"> сельского поселения</w:t>
      </w:r>
      <w:r w:rsidRPr="00333810">
        <w:rPr>
          <w:color w:val="auto"/>
        </w:rPr>
        <w:t>.</w:t>
      </w:r>
    </w:p>
    <w:p w:rsidR="00D5247B" w:rsidRPr="00333810" w:rsidRDefault="00D5247B" w:rsidP="00010B14">
      <w:pPr>
        <w:pStyle w:val="Default"/>
        <w:widowControl w:val="0"/>
        <w:spacing w:line="235" w:lineRule="auto"/>
        <w:jc w:val="both"/>
        <w:rPr>
          <w:color w:val="auto"/>
        </w:rPr>
      </w:pPr>
    </w:p>
    <w:p w:rsidR="00D5247B" w:rsidRPr="00333810" w:rsidRDefault="00D5247B"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I. Итоги реализации Программы </w:t>
      </w:r>
    </w:p>
    <w:p w:rsidR="00D5247B" w:rsidRPr="00333810" w:rsidRDefault="00D5247B"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по повышению эффективности бюджетных расходов </w:t>
      </w:r>
    </w:p>
    <w:p w:rsidR="00D5247B" w:rsidRPr="00333810" w:rsidRDefault="00D5247B"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в </w:t>
      </w:r>
      <w:r w:rsidR="00333810">
        <w:rPr>
          <w:rFonts w:ascii="Times New Roman" w:hAnsi="Times New Roman"/>
          <w:b w:val="0"/>
          <w:spacing w:val="0"/>
          <w:sz w:val="24"/>
          <w:szCs w:val="24"/>
        </w:rPr>
        <w:t>Криворожском</w:t>
      </w:r>
      <w:r w:rsidR="00F34634" w:rsidRPr="00333810">
        <w:rPr>
          <w:rFonts w:ascii="Times New Roman" w:hAnsi="Times New Roman"/>
          <w:b w:val="0"/>
          <w:spacing w:val="0"/>
          <w:sz w:val="24"/>
          <w:szCs w:val="24"/>
        </w:rPr>
        <w:t xml:space="preserve"> сельском поселении</w:t>
      </w:r>
      <w:r w:rsidR="00333810">
        <w:rPr>
          <w:rFonts w:ascii="Times New Roman" w:hAnsi="Times New Roman"/>
          <w:b w:val="0"/>
          <w:spacing w:val="0"/>
          <w:sz w:val="24"/>
          <w:szCs w:val="24"/>
        </w:rPr>
        <w:t xml:space="preserve"> </w:t>
      </w:r>
      <w:r w:rsidRPr="00333810">
        <w:rPr>
          <w:rFonts w:ascii="Times New Roman" w:hAnsi="Times New Roman"/>
          <w:b w:val="0"/>
          <w:spacing w:val="0"/>
          <w:sz w:val="24"/>
          <w:szCs w:val="24"/>
        </w:rPr>
        <w:t>на период до 2012 года</w:t>
      </w:r>
    </w:p>
    <w:p w:rsidR="00D5247B" w:rsidRPr="00333810" w:rsidRDefault="00D5247B" w:rsidP="00010B14">
      <w:pPr>
        <w:widowControl w:val="0"/>
        <w:spacing w:line="235" w:lineRule="auto"/>
        <w:jc w:val="both"/>
        <w:rPr>
          <w:sz w:val="24"/>
          <w:szCs w:val="24"/>
        </w:rPr>
      </w:pP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результатами реализации в </w:t>
      </w:r>
      <w:r w:rsidR="00333810">
        <w:rPr>
          <w:sz w:val="24"/>
          <w:szCs w:val="24"/>
        </w:rPr>
        <w:t>Криворожском</w:t>
      </w:r>
      <w:r w:rsidR="00F34634" w:rsidRPr="00333810">
        <w:rPr>
          <w:sz w:val="24"/>
          <w:szCs w:val="24"/>
        </w:rPr>
        <w:t xml:space="preserve"> сельском поселении</w:t>
      </w:r>
      <w:r w:rsidR="00153D88">
        <w:rPr>
          <w:sz w:val="24"/>
          <w:szCs w:val="24"/>
        </w:rPr>
        <w:t xml:space="preserve"> </w:t>
      </w:r>
      <w:r w:rsidRPr="00333810">
        <w:rPr>
          <w:sz w:val="24"/>
          <w:szCs w:val="24"/>
        </w:rPr>
        <w:t>с 2000 года среднесрочных бюджетных реформ стали:</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упорядочение основных социальных обязательств;</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организация бюджетного процесса на основе принятия и исполнения расходных обязательств</w:t>
      </w:r>
      <w:r w:rsidR="00333810">
        <w:rPr>
          <w:sz w:val="24"/>
          <w:szCs w:val="24"/>
        </w:rPr>
        <w:t xml:space="preserve"> Криворожского </w:t>
      </w:r>
      <w:r w:rsidR="00A7063B" w:rsidRPr="00333810">
        <w:rPr>
          <w:sz w:val="24"/>
          <w:szCs w:val="24"/>
        </w:rPr>
        <w:t xml:space="preserve"> сельского поселения</w:t>
      </w:r>
      <w:r w:rsidRPr="00333810">
        <w:rPr>
          <w:sz w:val="24"/>
          <w:szCs w:val="24"/>
        </w:rPr>
        <w:t>;</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формирование достоверной и прозрачной бюджетной отчетности;</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начало внедрения инструментов бюджетирования, ориентированного на результаты;</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переход от годового к среднесрочному финансовому планированию, утверждению бюджета</w:t>
      </w:r>
      <w:r w:rsidR="00333810">
        <w:rPr>
          <w:sz w:val="24"/>
          <w:szCs w:val="24"/>
        </w:rPr>
        <w:t xml:space="preserve"> Криворожского</w:t>
      </w:r>
      <w:r w:rsidR="00A7063B" w:rsidRPr="00333810">
        <w:rPr>
          <w:sz w:val="24"/>
          <w:szCs w:val="24"/>
        </w:rPr>
        <w:t xml:space="preserve"> сельского поселения </w:t>
      </w:r>
      <w:r w:rsidR="00333810">
        <w:rPr>
          <w:sz w:val="24"/>
          <w:szCs w:val="24"/>
        </w:rPr>
        <w:t>Миллеровского района</w:t>
      </w:r>
      <w:r w:rsidRPr="00333810">
        <w:rPr>
          <w:sz w:val="24"/>
          <w:szCs w:val="24"/>
        </w:rPr>
        <w:t xml:space="preserve"> на очередной финансовый год и на плановый период в формате «скользящей трехлетки».</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 xml:space="preserve">В 2011 – 2012 годах развитие бюджетной системы </w:t>
      </w:r>
      <w:r w:rsidR="00333810">
        <w:rPr>
          <w:sz w:val="24"/>
          <w:szCs w:val="24"/>
        </w:rPr>
        <w:t>Криворожского</w:t>
      </w:r>
      <w:r w:rsidR="00A7063B" w:rsidRPr="00333810">
        <w:rPr>
          <w:sz w:val="24"/>
          <w:szCs w:val="24"/>
        </w:rPr>
        <w:t xml:space="preserve"> сельского поселения</w:t>
      </w:r>
      <w:r w:rsidR="00333810">
        <w:rPr>
          <w:sz w:val="24"/>
          <w:szCs w:val="24"/>
        </w:rPr>
        <w:t xml:space="preserve"> </w:t>
      </w:r>
      <w:r w:rsidRPr="00333810">
        <w:rPr>
          <w:sz w:val="24"/>
          <w:szCs w:val="24"/>
        </w:rPr>
        <w:t xml:space="preserve">продолжилось в рамках </w:t>
      </w:r>
      <w:hyperlink r:id="rId7"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в </w:t>
      </w:r>
      <w:r w:rsidR="00333810">
        <w:rPr>
          <w:sz w:val="24"/>
          <w:szCs w:val="24"/>
        </w:rPr>
        <w:t>Криворожском</w:t>
      </w:r>
      <w:r w:rsidR="00F34634" w:rsidRPr="00333810">
        <w:rPr>
          <w:sz w:val="24"/>
          <w:szCs w:val="24"/>
        </w:rPr>
        <w:t xml:space="preserve"> сельском поселении</w:t>
      </w:r>
      <w:r w:rsidR="00333810">
        <w:rPr>
          <w:sz w:val="24"/>
          <w:szCs w:val="24"/>
        </w:rPr>
        <w:t xml:space="preserve"> </w:t>
      </w:r>
      <w:r w:rsidRPr="00333810">
        <w:rPr>
          <w:sz w:val="24"/>
          <w:szCs w:val="24"/>
        </w:rPr>
        <w:t xml:space="preserve">на период до </w:t>
      </w:r>
      <w:r w:rsidR="00333810">
        <w:rPr>
          <w:sz w:val="24"/>
          <w:szCs w:val="24"/>
        </w:rPr>
        <w:t xml:space="preserve"> </w:t>
      </w:r>
      <w:r w:rsidRPr="00333810">
        <w:rPr>
          <w:sz w:val="24"/>
          <w:szCs w:val="24"/>
        </w:rPr>
        <w:t xml:space="preserve">2012 года, утвержденной </w:t>
      </w:r>
      <w:r w:rsidRPr="00333810">
        <w:rPr>
          <w:spacing w:val="-4"/>
          <w:sz w:val="24"/>
          <w:szCs w:val="24"/>
        </w:rPr>
        <w:t xml:space="preserve">постановлением Администрации </w:t>
      </w:r>
      <w:r w:rsidR="00333810">
        <w:rPr>
          <w:sz w:val="24"/>
          <w:szCs w:val="24"/>
        </w:rPr>
        <w:t>Криворожского</w:t>
      </w:r>
      <w:r w:rsidR="00EA482E" w:rsidRPr="00333810">
        <w:rPr>
          <w:sz w:val="24"/>
          <w:szCs w:val="24"/>
        </w:rPr>
        <w:t xml:space="preserve"> сельского поселения</w:t>
      </w:r>
      <w:r w:rsidR="002746DA">
        <w:rPr>
          <w:sz w:val="24"/>
          <w:szCs w:val="24"/>
        </w:rPr>
        <w:t xml:space="preserve"> </w:t>
      </w:r>
      <w:r w:rsidRPr="00333810">
        <w:rPr>
          <w:spacing w:val="-4"/>
          <w:sz w:val="24"/>
          <w:szCs w:val="24"/>
        </w:rPr>
        <w:t xml:space="preserve">от </w:t>
      </w:r>
      <w:r w:rsidR="00F23553" w:rsidRPr="00333810">
        <w:rPr>
          <w:spacing w:val="-4"/>
          <w:sz w:val="24"/>
          <w:szCs w:val="24"/>
        </w:rPr>
        <w:t>31</w:t>
      </w:r>
      <w:r w:rsidRPr="00333810">
        <w:rPr>
          <w:spacing w:val="-4"/>
          <w:sz w:val="24"/>
          <w:szCs w:val="24"/>
        </w:rPr>
        <w:t>.1</w:t>
      </w:r>
      <w:r w:rsidR="00F23553" w:rsidRPr="00333810">
        <w:rPr>
          <w:spacing w:val="-4"/>
          <w:sz w:val="24"/>
          <w:szCs w:val="24"/>
        </w:rPr>
        <w:t>2</w:t>
      </w:r>
      <w:r w:rsidRPr="00333810">
        <w:rPr>
          <w:spacing w:val="-4"/>
          <w:sz w:val="24"/>
          <w:szCs w:val="24"/>
        </w:rPr>
        <w:t xml:space="preserve">.2010 № </w:t>
      </w:r>
      <w:r w:rsidR="002F53B9">
        <w:rPr>
          <w:spacing w:val="-4"/>
          <w:sz w:val="24"/>
          <w:szCs w:val="24"/>
        </w:rPr>
        <w:t>81</w:t>
      </w:r>
      <w:r w:rsidRPr="00333810">
        <w:rPr>
          <w:spacing w:val="-4"/>
          <w:sz w:val="24"/>
          <w:szCs w:val="24"/>
        </w:rPr>
        <w:t xml:space="preserve"> (далее –</w:t>
      </w:r>
      <w:r w:rsidRPr="00333810">
        <w:rPr>
          <w:sz w:val="24"/>
          <w:szCs w:val="24"/>
        </w:rPr>
        <w:t xml:space="preserve"> Программа повышения эффективности бюджетных расходов).</w:t>
      </w:r>
    </w:p>
    <w:p w:rsidR="00D5247B" w:rsidRPr="00333810" w:rsidRDefault="00D5247B" w:rsidP="00896442">
      <w:pPr>
        <w:widowControl w:val="0"/>
        <w:autoSpaceDE w:val="0"/>
        <w:autoSpaceDN w:val="0"/>
        <w:adjustRightInd w:val="0"/>
        <w:ind w:firstLine="709"/>
        <w:jc w:val="both"/>
        <w:rPr>
          <w:sz w:val="24"/>
          <w:szCs w:val="24"/>
        </w:rPr>
      </w:pPr>
      <w:r w:rsidRPr="00333810">
        <w:rPr>
          <w:sz w:val="24"/>
          <w:szCs w:val="24"/>
        </w:rPr>
        <w:t>Реализация Программы повышения эффективности бюджетных расходов осуществлялась по следующим направлениям:</w:t>
      </w:r>
      <w:r w:rsidR="002F53B9">
        <w:rPr>
          <w:sz w:val="24"/>
          <w:szCs w:val="24"/>
        </w:rPr>
        <w:t xml:space="preserve"> </w:t>
      </w:r>
      <w:r w:rsidRPr="00333810">
        <w:rPr>
          <w:sz w:val="24"/>
          <w:szCs w:val="24"/>
        </w:rPr>
        <w:t xml:space="preserve">долгосрочная сбалансированность и устойчивость бюджетной системы </w:t>
      </w:r>
      <w:r w:rsidR="00333810">
        <w:rPr>
          <w:sz w:val="24"/>
          <w:szCs w:val="24"/>
        </w:rPr>
        <w:t>Криворожского</w:t>
      </w:r>
      <w:r w:rsidR="00F23553" w:rsidRPr="00333810">
        <w:rPr>
          <w:sz w:val="24"/>
          <w:szCs w:val="24"/>
        </w:rPr>
        <w:t xml:space="preserve"> сельского поселения</w:t>
      </w:r>
      <w:r w:rsidRPr="00333810">
        <w:rPr>
          <w:sz w:val="24"/>
          <w:szCs w:val="24"/>
        </w:rPr>
        <w:t xml:space="preserve">,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муниципальных услуг и оптимизация функций </w:t>
      </w:r>
      <w:r w:rsidR="000B665A" w:rsidRPr="00333810">
        <w:rPr>
          <w:sz w:val="24"/>
          <w:szCs w:val="24"/>
        </w:rPr>
        <w:t>муниципального</w:t>
      </w:r>
      <w:r w:rsidRPr="00333810">
        <w:rPr>
          <w:sz w:val="24"/>
          <w:szCs w:val="24"/>
        </w:rPr>
        <w:t xml:space="preserve"> управления</w:t>
      </w:r>
      <w:r w:rsidR="0054716E" w:rsidRPr="00333810">
        <w:rPr>
          <w:sz w:val="24"/>
          <w:szCs w:val="24"/>
        </w:rPr>
        <w:t>, развитие системы муниципального</w:t>
      </w:r>
      <w:r w:rsidRPr="00333810">
        <w:rPr>
          <w:sz w:val="24"/>
          <w:szCs w:val="24"/>
        </w:rPr>
        <w:t xml:space="preserve"> финансового контроля, формирование комплексной </w:t>
      </w:r>
      <w:r w:rsidR="0054716E" w:rsidRPr="00333810">
        <w:rPr>
          <w:sz w:val="24"/>
          <w:szCs w:val="24"/>
        </w:rPr>
        <w:t xml:space="preserve">муниципальной </w:t>
      </w:r>
      <w:r w:rsidRPr="00333810">
        <w:rPr>
          <w:sz w:val="24"/>
          <w:szCs w:val="24"/>
        </w:rPr>
        <w:t>контрактной системы в</w:t>
      </w:r>
      <w:r w:rsidR="002F53B9">
        <w:rPr>
          <w:sz w:val="24"/>
          <w:szCs w:val="24"/>
        </w:rPr>
        <w:t xml:space="preserve"> </w:t>
      </w:r>
      <w:r w:rsidR="00333810">
        <w:rPr>
          <w:sz w:val="24"/>
          <w:szCs w:val="24"/>
        </w:rPr>
        <w:t>Криворожском</w:t>
      </w:r>
      <w:r w:rsidR="00F34634" w:rsidRPr="00333810">
        <w:rPr>
          <w:sz w:val="24"/>
          <w:szCs w:val="24"/>
        </w:rPr>
        <w:t xml:space="preserve"> сельском поселении</w:t>
      </w:r>
      <w:r w:rsidRPr="00333810">
        <w:rPr>
          <w:sz w:val="24"/>
          <w:szCs w:val="24"/>
        </w:rPr>
        <w:t xml:space="preserve">, реформирование системы бюджетных платежей, развитие информационной системы управления </w:t>
      </w:r>
      <w:r w:rsidR="0054716E" w:rsidRPr="00333810">
        <w:rPr>
          <w:sz w:val="24"/>
          <w:szCs w:val="24"/>
        </w:rPr>
        <w:t xml:space="preserve">муниципальными </w:t>
      </w:r>
      <w:r w:rsidRPr="00333810">
        <w:rPr>
          <w:sz w:val="24"/>
          <w:szCs w:val="24"/>
        </w:rPr>
        <w:t>финансами.</w:t>
      </w:r>
    </w:p>
    <w:p w:rsidR="00D5247B" w:rsidRPr="00333810" w:rsidRDefault="00D5247B" w:rsidP="00896442">
      <w:pPr>
        <w:widowControl w:val="0"/>
        <w:autoSpaceDE w:val="0"/>
        <w:autoSpaceDN w:val="0"/>
        <w:adjustRightInd w:val="0"/>
        <w:jc w:val="both"/>
        <w:rPr>
          <w:sz w:val="24"/>
          <w:szCs w:val="24"/>
        </w:rPr>
      </w:pPr>
    </w:p>
    <w:p w:rsidR="00D5247B" w:rsidRPr="00333810"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1. Долгосрочная сбалансированность и устойчивость</w:t>
      </w:r>
    </w:p>
    <w:p w:rsidR="00D5247B" w:rsidRPr="00333810"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lastRenderedPageBreak/>
        <w:t xml:space="preserve">бюджетной системы </w:t>
      </w:r>
      <w:r w:rsidR="00333810">
        <w:rPr>
          <w:rFonts w:ascii="Times New Roman" w:hAnsi="Times New Roman"/>
          <w:sz w:val="24"/>
          <w:szCs w:val="24"/>
        </w:rPr>
        <w:t>Криворожского</w:t>
      </w:r>
      <w:r w:rsidR="00F23553" w:rsidRPr="00333810">
        <w:rPr>
          <w:rFonts w:ascii="Times New Roman" w:hAnsi="Times New Roman"/>
          <w:sz w:val="24"/>
          <w:szCs w:val="24"/>
        </w:rPr>
        <w:t xml:space="preserve"> сельского поселения</w:t>
      </w:r>
    </w:p>
    <w:p w:rsidR="00D5247B" w:rsidRPr="00333810" w:rsidRDefault="00D5247B" w:rsidP="00896442">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F53B9" w:rsidRDefault="00D5247B" w:rsidP="00896442">
      <w:pPr>
        <w:widowControl w:val="0"/>
        <w:autoSpaceDE w:val="0"/>
        <w:autoSpaceDN w:val="0"/>
        <w:adjustRightInd w:val="0"/>
        <w:ind w:firstLine="709"/>
        <w:jc w:val="both"/>
        <w:rPr>
          <w:sz w:val="24"/>
          <w:szCs w:val="24"/>
        </w:rPr>
      </w:pPr>
      <w:r w:rsidRPr="00333810">
        <w:rPr>
          <w:sz w:val="24"/>
          <w:szCs w:val="24"/>
        </w:rPr>
        <w:t xml:space="preserve"> Формирование бюджета </w:t>
      </w:r>
      <w:r w:rsidR="002F53B9">
        <w:rPr>
          <w:sz w:val="24"/>
          <w:szCs w:val="24"/>
        </w:rPr>
        <w:t>Криворожского</w:t>
      </w:r>
      <w:r w:rsidR="00F23553" w:rsidRPr="00333810">
        <w:rPr>
          <w:sz w:val="24"/>
          <w:szCs w:val="24"/>
        </w:rPr>
        <w:t xml:space="preserve"> сельского поселения </w:t>
      </w:r>
      <w:r w:rsidR="002F53B9">
        <w:rPr>
          <w:sz w:val="24"/>
          <w:szCs w:val="24"/>
        </w:rPr>
        <w:t xml:space="preserve">Миллеровского района </w:t>
      </w:r>
    </w:p>
    <w:p w:rsidR="00D5247B" w:rsidRPr="00333810" w:rsidRDefault="00D5247B" w:rsidP="00896442">
      <w:pPr>
        <w:widowControl w:val="0"/>
        <w:autoSpaceDE w:val="0"/>
        <w:autoSpaceDN w:val="0"/>
        <w:adjustRightInd w:val="0"/>
        <w:ind w:firstLine="709"/>
        <w:jc w:val="both"/>
        <w:rPr>
          <w:sz w:val="24"/>
          <w:szCs w:val="24"/>
        </w:rPr>
      </w:pPr>
      <w:r w:rsidRPr="00333810">
        <w:rPr>
          <w:sz w:val="24"/>
          <w:szCs w:val="24"/>
        </w:rPr>
        <w:t xml:space="preserve">осуществлялось с учетом прогноза социально-экономического развития </w:t>
      </w:r>
      <w:r w:rsidR="00333810">
        <w:rPr>
          <w:sz w:val="24"/>
          <w:szCs w:val="24"/>
        </w:rPr>
        <w:t>Криворожского</w:t>
      </w:r>
      <w:r w:rsidR="00F23553" w:rsidRPr="00333810">
        <w:rPr>
          <w:sz w:val="24"/>
          <w:szCs w:val="24"/>
        </w:rPr>
        <w:t xml:space="preserve"> сельского поселения</w:t>
      </w:r>
      <w:r w:rsidRPr="00333810">
        <w:rPr>
          <w:sz w:val="24"/>
          <w:szCs w:val="24"/>
        </w:rPr>
        <w:t xml:space="preserve">, а также с соблюдением ограничений дефицита бюджета </w:t>
      </w:r>
      <w:r w:rsidR="00333810">
        <w:rPr>
          <w:sz w:val="24"/>
          <w:szCs w:val="24"/>
        </w:rPr>
        <w:t>Криворожского</w:t>
      </w:r>
      <w:r w:rsidR="00130AA6" w:rsidRPr="00333810">
        <w:rPr>
          <w:sz w:val="24"/>
          <w:szCs w:val="24"/>
        </w:rPr>
        <w:t xml:space="preserve"> сельского поселения </w:t>
      </w:r>
      <w:r w:rsidR="005669E1">
        <w:rPr>
          <w:sz w:val="24"/>
          <w:szCs w:val="24"/>
        </w:rPr>
        <w:t xml:space="preserve">Миллеровского района </w:t>
      </w:r>
      <w:r w:rsidRPr="00333810">
        <w:rPr>
          <w:sz w:val="24"/>
          <w:szCs w:val="24"/>
        </w:rPr>
        <w:t xml:space="preserve">и </w:t>
      </w:r>
      <w:r w:rsidR="0054716E" w:rsidRPr="00333810">
        <w:rPr>
          <w:sz w:val="24"/>
          <w:szCs w:val="24"/>
        </w:rPr>
        <w:t xml:space="preserve">муниципального </w:t>
      </w:r>
      <w:r w:rsidRPr="00333810">
        <w:rPr>
          <w:sz w:val="24"/>
          <w:szCs w:val="24"/>
        </w:rPr>
        <w:t xml:space="preserve">долга </w:t>
      </w:r>
      <w:r w:rsidR="00333810">
        <w:rPr>
          <w:sz w:val="24"/>
          <w:szCs w:val="24"/>
        </w:rPr>
        <w:t>Криворожского</w:t>
      </w:r>
      <w:r w:rsidR="00130AA6" w:rsidRPr="00333810">
        <w:rPr>
          <w:sz w:val="24"/>
          <w:szCs w:val="24"/>
        </w:rPr>
        <w:t xml:space="preserve"> сельского поселения</w:t>
      </w:r>
      <w:r w:rsidR="005669E1">
        <w:rPr>
          <w:sz w:val="24"/>
          <w:szCs w:val="24"/>
        </w:rPr>
        <w:t xml:space="preserve"> </w:t>
      </w:r>
      <w:r w:rsidRPr="00333810">
        <w:rPr>
          <w:sz w:val="24"/>
          <w:szCs w:val="24"/>
        </w:rPr>
        <w:t>в соответствии с требованиями Бюджетного кодекса Российской Федерации.</w:t>
      </w:r>
    </w:p>
    <w:p w:rsidR="00D5247B" w:rsidRPr="00333810" w:rsidRDefault="00D5247B" w:rsidP="00896442">
      <w:pPr>
        <w:widowControl w:val="0"/>
        <w:ind w:firstLine="709"/>
        <w:jc w:val="both"/>
        <w:rPr>
          <w:sz w:val="24"/>
          <w:szCs w:val="24"/>
        </w:rPr>
      </w:pPr>
      <w:r w:rsidRPr="00333810">
        <w:rPr>
          <w:sz w:val="24"/>
          <w:szCs w:val="24"/>
        </w:rPr>
        <w:t xml:space="preserve">Постановлением </w:t>
      </w:r>
      <w:r w:rsidR="00D065BE" w:rsidRPr="00333810">
        <w:rPr>
          <w:sz w:val="24"/>
          <w:szCs w:val="24"/>
        </w:rPr>
        <w:t xml:space="preserve">Администрации </w:t>
      </w:r>
      <w:r w:rsidR="00333810">
        <w:rPr>
          <w:sz w:val="24"/>
          <w:szCs w:val="24"/>
        </w:rPr>
        <w:t>Криворожского</w:t>
      </w:r>
      <w:r w:rsidR="00130AA6" w:rsidRPr="00333810">
        <w:rPr>
          <w:sz w:val="24"/>
          <w:szCs w:val="24"/>
        </w:rPr>
        <w:t xml:space="preserve"> сельского поселения</w:t>
      </w:r>
      <w:r w:rsidRPr="00333810">
        <w:rPr>
          <w:sz w:val="24"/>
          <w:szCs w:val="24"/>
        </w:rPr>
        <w:t xml:space="preserve">от </w:t>
      </w:r>
      <w:r w:rsidR="005669E1">
        <w:rPr>
          <w:sz w:val="24"/>
          <w:szCs w:val="24"/>
        </w:rPr>
        <w:t>21</w:t>
      </w:r>
      <w:r w:rsidR="00793022" w:rsidRPr="00333810">
        <w:rPr>
          <w:sz w:val="24"/>
          <w:szCs w:val="24"/>
        </w:rPr>
        <w:t>.05.2012</w:t>
      </w:r>
      <w:r w:rsidRPr="00333810">
        <w:rPr>
          <w:sz w:val="24"/>
          <w:szCs w:val="24"/>
        </w:rPr>
        <w:t xml:space="preserve"> № </w:t>
      </w:r>
      <w:r w:rsidR="005669E1">
        <w:rPr>
          <w:sz w:val="24"/>
          <w:szCs w:val="24"/>
        </w:rPr>
        <w:t>22</w:t>
      </w:r>
      <w:r w:rsidRPr="00333810">
        <w:rPr>
          <w:sz w:val="24"/>
          <w:szCs w:val="24"/>
        </w:rPr>
        <w:t xml:space="preserve"> был утвержден План мероприятий по повышению поступлений налоговых и неналоговых доходов, а также по сокращению недоимки в бюджет </w:t>
      </w:r>
      <w:r w:rsidR="00333810">
        <w:rPr>
          <w:sz w:val="24"/>
          <w:szCs w:val="24"/>
        </w:rPr>
        <w:t>Криворожского</w:t>
      </w:r>
      <w:r w:rsidR="000D6A0D" w:rsidRPr="00333810">
        <w:rPr>
          <w:sz w:val="24"/>
          <w:szCs w:val="24"/>
        </w:rPr>
        <w:t xml:space="preserve"> сельского поселения </w:t>
      </w:r>
      <w:r w:rsidR="005669E1">
        <w:rPr>
          <w:sz w:val="24"/>
          <w:szCs w:val="24"/>
        </w:rPr>
        <w:t>Миллеровского района</w:t>
      </w:r>
      <w:r w:rsidR="00793022" w:rsidRPr="00333810">
        <w:rPr>
          <w:sz w:val="24"/>
          <w:szCs w:val="24"/>
        </w:rPr>
        <w:t xml:space="preserve"> на 2012-2014 годы</w:t>
      </w:r>
      <w:r w:rsidRPr="00333810">
        <w:rPr>
          <w:sz w:val="24"/>
          <w:szCs w:val="24"/>
        </w:rPr>
        <w:t>.</w:t>
      </w:r>
      <w:r w:rsidR="005669E1">
        <w:rPr>
          <w:sz w:val="24"/>
          <w:szCs w:val="24"/>
        </w:rPr>
        <w:t xml:space="preserve"> </w:t>
      </w:r>
      <w:r w:rsidRPr="00333810">
        <w:rPr>
          <w:sz w:val="24"/>
          <w:szCs w:val="24"/>
        </w:rPr>
        <w:t xml:space="preserve">В рамках данного постановления ежеквартально проводился анализ исполнения мероприятий Плана. </w:t>
      </w:r>
    </w:p>
    <w:p w:rsidR="00D5247B" w:rsidRPr="00333810" w:rsidRDefault="00D5247B" w:rsidP="00896442">
      <w:pPr>
        <w:pStyle w:val="ConsPlusTitle"/>
        <w:ind w:firstLine="709"/>
        <w:jc w:val="both"/>
        <w:outlineLvl w:val="0"/>
        <w:rPr>
          <w:rFonts w:ascii="Times New Roman" w:hAnsi="Times New Roman" w:cs="Times New Roman"/>
          <w:b w:val="0"/>
          <w:sz w:val="24"/>
          <w:szCs w:val="24"/>
        </w:rPr>
      </w:pPr>
      <w:r w:rsidRPr="00333810">
        <w:rPr>
          <w:rFonts w:ascii="Times New Roman" w:hAnsi="Times New Roman" w:cs="Times New Roman"/>
          <w:b w:val="0"/>
          <w:sz w:val="24"/>
          <w:szCs w:val="24"/>
        </w:rPr>
        <w:t>В целях проведения взвешенной бюджетной политики и ограничения увеличения расходов был</w:t>
      </w:r>
      <w:r w:rsidR="00440109" w:rsidRPr="00333810">
        <w:rPr>
          <w:rFonts w:ascii="Times New Roman" w:hAnsi="Times New Roman" w:cs="Times New Roman"/>
          <w:b w:val="0"/>
          <w:sz w:val="24"/>
          <w:szCs w:val="24"/>
        </w:rPr>
        <w:t xml:space="preserve">и разработаны </w:t>
      </w:r>
      <w:r w:rsidRPr="00333810">
        <w:rPr>
          <w:rFonts w:ascii="Times New Roman" w:hAnsi="Times New Roman" w:cs="Times New Roman"/>
          <w:b w:val="0"/>
          <w:sz w:val="24"/>
          <w:szCs w:val="24"/>
        </w:rPr>
        <w:t>подходы к формированию расходной части бюджета с учетом ряда мер по оптимизации расходов, определенных Основными направлениями бюджетной и налоговой поли</w:t>
      </w:r>
      <w:r w:rsidR="00440109" w:rsidRPr="00333810">
        <w:rPr>
          <w:rFonts w:ascii="Times New Roman" w:hAnsi="Times New Roman" w:cs="Times New Roman"/>
          <w:b w:val="0"/>
          <w:sz w:val="24"/>
          <w:szCs w:val="24"/>
        </w:rPr>
        <w:t xml:space="preserve">тики </w:t>
      </w:r>
      <w:r w:rsidR="00333810">
        <w:rPr>
          <w:rFonts w:ascii="Times New Roman" w:hAnsi="Times New Roman" w:cs="Times New Roman"/>
          <w:b w:val="0"/>
          <w:sz w:val="24"/>
          <w:szCs w:val="24"/>
        </w:rPr>
        <w:t>Криворожского</w:t>
      </w:r>
      <w:r w:rsidR="000D6A0D" w:rsidRPr="00333810">
        <w:rPr>
          <w:rFonts w:ascii="Times New Roman" w:hAnsi="Times New Roman" w:cs="Times New Roman"/>
          <w:b w:val="0"/>
          <w:sz w:val="24"/>
          <w:szCs w:val="24"/>
        </w:rPr>
        <w:t xml:space="preserve"> сельского поселения</w:t>
      </w:r>
      <w:r w:rsidR="004770CD">
        <w:rPr>
          <w:rFonts w:ascii="Times New Roman" w:hAnsi="Times New Roman" w:cs="Times New Roman"/>
          <w:b w:val="0"/>
          <w:sz w:val="24"/>
          <w:szCs w:val="24"/>
        </w:rPr>
        <w:t xml:space="preserve"> </w:t>
      </w:r>
      <w:r w:rsidR="00440109" w:rsidRPr="00333810">
        <w:rPr>
          <w:rFonts w:ascii="Times New Roman" w:hAnsi="Times New Roman" w:cs="Times New Roman"/>
          <w:b w:val="0"/>
          <w:sz w:val="24"/>
          <w:szCs w:val="24"/>
        </w:rPr>
        <w:t xml:space="preserve">на 2013 – </w:t>
      </w:r>
      <w:r w:rsidRPr="00333810">
        <w:rPr>
          <w:rFonts w:ascii="Times New Roman" w:hAnsi="Times New Roman" w:cs="Times New Roman"/>
          <w:b w:val="0"/>
          <w:sz w:val="24"/>
          <w:szCs w:val="24"/>
        </w:rPr>
        <w:t>2015 годы.</w:t>
      </w:r>
    </w:p>
    <w:p w:rsidR="00D5247B" w:rsidRPr="00333810" w:rsidRDefault="00D5247B" w:rsidP="00010B14">
      <w:pPr>
        <w:widowControl w:val="0"/>
        <w:autoSpaceDE w:val="0"/>
        <w:autoSpaceDN w:val="0"/>
        <w:adjustRightInd w:val="0"/>
        <w:jc w:val="both"/>
        <w:outlineLvl w:val="0"/>
        <w:rPr>
          <w:sz w:val="24"/>
          <w:szCs w:val="24"/>
        </w:rPr>
      </w:pPr>
    </w:p>
    <w:p w:rsidR="00D5247B" w:rsidRDefault="006D5D7E"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2</w:t>
      </w:r>
      <w:r w:rsidR="00D5247B" w:rsidRPr="00333810">
        <w:rPr>
          <w:rFonts w:ascii="Times New Roman" w:hAnsi="Times New Roman"/>
          <w:sz w:val="24"/>
          <w:szCs w:val="24"/>
        </w:rPr>
        <w:t>. Переход к программной структуре расходов бюджетов</w:t>
      </w:r>
    </w:p>
    <w:p w:rsidR="004770CD" w:rsidRPr="00333810" w:rsidRDefault="004770CD"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В 20</w:t>
      </w:r>
      <w:r w:rsidR="005C4528" w:rsidRPr="00333810">
        <w:rPr>
          <w:sz w:val="24"/>
          <w:szCs w:val="24"/>
        </w:rPr>
        <w:t>09</w:t>
      </w:r>
      <w:r w:rsidRPr="00333810">
        <w:rPr>
          <w:sz w:val="24"/>
          <w:szCs w:val="24"/>
        </w:rPr>
        <w:t xml:space="preserve"> году был разработан и принят Порядок принятия решения о разработке </w:t>
      </w:r>
      <w:r w:rsidR="001A1FC0" w:rsidRPr="00333810">
        <w:rPr>
          <w:sz w:val="24"/>
          <w:szCs w:val="24"/>
        </w:rPr>
        <w:t xml:space="preserve">муниципальных </w:t>
      </w:r>
      <w:r w:rsidRPr="00333810">
        <w:rPr>
          <w:sz w:val="24"/>
          <w:szCs w:val="24"/>
        </w:rPr>
        <w:t xml:space="preserve">долгосрочных целевых программ, их формирования и реализации, а также проведения и критерии оценки эффективности реализации </w:t>
      </w:r>
      <w:r w:rsidR="001A1FC0" w:rsidRPr="00333810">
        <w:rPr>
          <w:sz w:val="24"/>
          <w:szCs w:val="24"/>
        </w:rPr>
        <w:t xml:space="preserve">муниципальных </w:t>
      </w:r>
      <w:r w:rsidRPr="00333810">
        <w:rPr>
          <w:sz w:val="24"/>
          <w:szCs w:val="24"/>
        </w:rPr>
        <w:t xml:space="preserve">долгосрочных целевых программ, утвержденный постановлением </w:t>
      </w:r>
      <w:r w:rsidR="00787E6C" w:rsidRPr="00333810">
        <w:rPr>
          <w:sz w:val="24"/>
          <w:szCs w:val="24"/>
        </w:rPr>
        <w:t xml:space="preserve">Главы </w:t>
      </w:r>
      <w:r w:rsidR="00333810">
        <w:rPr>
          <w:sz w:val="24"/>
          <w:szCs w:val="24"/>
        </w:rPr>
        <w:t>Криворожского</w:t>
      </w:r>
      <w:r w:rsidR="00787E6C" w:rsidRPr="00333810">
        <w:rPr>
          <w:sz w:val="24"/>
          <w:szCs w:val="24"/>
        </w:rPr>
        <w:t xml:space="preserve"> сельского поселения</w:t>
      </w:r>
      <w:r w:rsidRPr="00333810">
        <w:rPr>
          <w:sz w:val="24"/>
          <w:szCs w:val="24"/>
        </w:rPr>
        <w:t xml:space="preserve">от </w:t>
      </w:r>
      <w:r w:rsidR="00787E6C" w:rsidRPr="00333810">
        <w:rPr>
          <w:sz w:val="24"/>
          <w:szCs w:val="24"/>
        </w:rPr>
        <w:t>31</w:t>
      </w:r>
      <w:r w:rsidRPr="00333810">
        <w:rPr>
          <w:sz w:val="24"/>
          <w:szCs w:val="24"/>
        </w:rPr>
        <w:t>.</w:t>
      </w:r>
      <w:r w:rsidR="00787E6C" w:rsidRPr="00333810">
        <w:rPr>
          <w:sz w:val="24"/>
          <w:szCs w:val="24"/>
        </w:rPr>
        <w:t>12</w:t>
      </w:r>
      <w:r w:rsidRPr="00333810">
        <w:rPr>
          <w:sz w:val="24"/>
          <w:szCs w:val="24"/>
        </w:rPr>
        <w:t>.20</w:t>
      </w:r>
      <w:r w:rsidR="00787E6C" w:rsidRPr="00333810">
        <w:rPr>
          <w:sz w:val="24"/>
          <w:szCs w:val="24"/>
        </w:rPr>
        <w:t>09</w:t>
      </w:r>
      <w:r w:rsidRPr="00333810">
        <w:rPr>
          <w:sz w:val="24"/>
          <w:szCs w:val="24"/>
        </w:rPr>
        <w:t xml:space="preserve"> № </w:t>
      </w:r>
      <w:r w:rsidR="004770CD">
        <w:rPr>
          <w:sz w:val="24"/>
          <w:szCs w:val="24"/>
        </w:rPr>
        <w:t>42</w:t>
      </w:r>
      <w:r w:rsidRPr="00333810">
        <w:rPr>
          <w:sz w:val="24"/>
          <w:szCs w:val="24"/>
        </w:rPr>
        <w:t xml:space="preserve">, в котором впервые было дано понятие бюджетной эффективности реализации </w:t>
      </w:r>
      <w:r w:rsidR="00D065BE" w:rsidRPr="00333810">
        <w:rPr>
          <w:sz w:val="24"/>
          <w:szCs w:val="24"/>
        </w:rPr>
        <w:t xml:space="preserve">муниципальных </w:t>
      </w:r>
      <w:r w:rsidRPr="00333810">
        <w:rPr>
          <w:sz w:val="24"/>
          <w:szCs w:val="24"/>
        </w:rPr>
        <w:t>долгосрочных целевых программ.</w:t>
      </w:r>
    </w:p>
    <w:p w:rsidR="00D5247B" w:rsidRPr="00333810" w:rsidRDefault="00D5247B" w:rsidP="00010B14">
      <w:pPr>
        <w:widowControl w:val="0"/>
        <w:ind w:firstLine="709"/>
        <w:jc w:val="both"/>
        <w:rPr>
          <w:sz w:val="24"/>
          <w:szCs w:val="24"/>
        </w:rPr>
      </w:pPr>
      <w:r w:rsidRPr="00333810">
        <w:rPr>
          <w:sz w:val="24"/>
          <w:szCs w:val="24"/>
        </w:rPr>
        <w:t xml:space="preserve">Перечень </w:t>
      </w:r>
      <w:r w:rsidR="00C809DA" w:rsidRPr="00333810">
        <w:rPr>
          <w:sz w:val="24"/>
          <w:szCs w:val="24"/>
        </w:rPr>
        <w:t xml:space="preserve">муниципальных </w:t>
      </w:r>
      <w:r w:rsidRPr="00333810">
        <w:rPr>
          <w:sz w:val="24"/>
          <w:szCs w:val="24"/>
        </w:rPr>
        <w:t>программ размещался на официальном сайте</w:t>
      </w:r>
      <w:r w:rsidR="004770CD">
        <w:rPr>
          <w:sz w:val="24"/>
          <w:szCs w:val="24"/>
        </w:rPr>
        <w:t xml:space="preserve"> </w:t>
      </w:r>
      <w:r w:rsidR="00C809DA" w:rsidRPr="00333810">
        <w:rPr>
          <w:sz w:val="24"/>
          <w:szCs w:val="24"/>
        </w:rPr>
        <w:t xml:space="preserve">Администрации </w:t>
      </w:r>
      <w:r w:rsidR="00333810">
        <w:rPr>
          <w:sz w:val="24"/>
          <w:szCs w:val="24"/>
        </w:rPr>
        <w:t>Криворожского</w:t>
      </w:r>
      <w:r w:rsidR="009B4E30" w:rsidRPr="00333810">
        <w:rPr>
          <w:sz w:val="24"/>
          <w:szCs w:val="24"/>
        </w:rPr>
        <w:t xml:space="preserve"> сельского поселения</w:t>
      </w:r>
      <w:r w:rsidRPr="00333810">
        <w:rPr>
          <w:sz w:val="24"/>
          <w:szCs w:val="24"/>
        </w:rPr>
        <w:t xml:space="preserve">, и обновлялся по мере необходимости. </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 xml:space="preserve">В 2012 году на основании проведенной оценки бюджетной эффективности </w:t>
      </w:r>
      <w:r w:rsidR="00C809DA" w:rsidRPr="00333810">
        <w:rPr>
          <w:sz w:val="24"/>
          <w:szCs w:val="24"/>
        </w:rPr>
        <w:t xml:space="preserve">муниципальными </w:t>
      </w:r>
      <w:r w:rsidRPr="00333810">
        <w:rPr>
          <w:sz w:val="24"/>
          <w:szCs w:val="24"/>
        </w:rPr>
        <w:t>заказчиками (</w:t>
      </w:r>
      <w:r w:rsidR="00C809DA" w:rsidRPr="00333810">
        <w:rPr>
          <w:sz w:val="24"/>
          <w:szCs w:val="24"/>
        </w:rPr>
        <w:t xml:space="preserve">муниципальными </w:t>
      </w:r>
      <w:r w:rsidRPr="00333810">
        <w:rPr>
          <w:sz w:val="24"/>
          <w:szCs w:val="24"/>
        </w:rPr>
        <w:t xml:space="preserve">заказчиками-координаторами) </w:t>
      </w:r>
      <w:r w:rsidR="00C809DA" w:rsidRPr="00333810">
        <w:rPr>
          <w:sz w:val="24"/>
          <w:szCs w:val="24"/>
        </w:rPr>
        <w:t xml:space="preserve">муниципальных </w:t>
      </w:r>
      <w:r w:rsidRPr="00333810">
        <w:rPr>
          <w:sz w:val="24"/>
          <w:szCs w:val="24"/>
        </w:rPr>
        <w:t xml:space="preserve">программ внесены изменения в </w:t>
      </w:r>
      <w:r w:rsidR="00C809DA" w:rsidRPr="00333810">
        <w:rPr>
          <w:sz w:val="24"/>
          <w:szCs w:val="24"/>
        </w:rPr>
        <w:t xml:space="preserve">муниципальные </w:t>
      </w:r>
      <w:r w:rsidRPr="00333810">
        <w:rPr>
          <w:sz w:val="24"/>
          <w:szCs w:val="24"/>
        </w:rPr>
        <w:t>программы с учетом оптимизации бюджетных расходов на реализацию программных мероприятий.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социально-экономического развития</w:t>
      </w:r>
      <w:r w:rsidR="004770CD">
        <w:rPr>
          <w:sz w:val="24"/>
          <w:szCs w:val="24"/>
        </w:rPr>
        <w:t xml:space="preserve"> </w:t>
      </w:r>
      <w:r w:rsidR="00333810">
        <w:rPr>
          <w:sz w:val="24"/>
          <w:szCs w:val="24"/>
        </w:rPr>
        <w:t>Криворожского</w:t>
      </w:r>
      <w:r w:rsidR="00F25BDB" w:rsidRPr="00333810">
        <w:rPr>
          <w:sz w:val="24"/>
          <w:szCs w:val="24"/>
        </w:rPr>
        <w:t xml:space="preserve"> сельского поселения</w:t>
      </w:r>
      <w:r w:rsidRPr="00333810">
        <w:rPr>
          <w:sz w:val="24"/>
          <w:szCs w:val="24"/>
        </w:rPr>
        <w:t>.</w:t>
      </w:r>
    </w:p>
    <w:p w:rsidR="00D5247B" w:rsidRPr="00333810" w:rsidRDefault="00D5247B" w:rsidP="00010B14">
      <w:pPr>
        <w:widowControl w:val="0"/>
        <w:autoSpaceDE w:val="0"/>
        <w:autoSpaceDN w:val="0"/>
        <w:adjustRightInd w:val="0"/>
        <w:jc w:val="both"/>
        <w:outlineLvl w:val="0"/>
        <w:rPr>
          <w:sz w:val="24"/>
          <w:szCs w:val="24"/>
        </w:rPr>
      </w:pPr>
    </w:p>
    <w:p w:rsidR="00D5247B" w:rsidRPr="00333810" w:rsidRDefault="006D5D7E"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3</w:t>
      </w:r>
      <w:r w:rsidR="00D5247B" w:rsidRPr="00333810">
        <w:rPr>
          <w:rFonts w:ascii="Times New Roman" w:hAnsi="Times New Roman"/>
          <w:sz w:val="24"/>
          <w:szCs w:val="24"/>
        </w:rPr>
        <w:t xml:space="preserve">. Повышение эффективности предоставления </w:t>
      </w:r>
    </w:p>
    <w:p w:rsidR="00D5247B" w:rsidRPr="00333810"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муниципальных услуг и оптимизация </w:t>
      </w:r>
    </w:p>
    <w:p w:rsidR="00D5247B" w:rsidRPr="00333810"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функций муниципального управления</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В 2010 – 2012 годах была проведена фундаментальная реформа системы оказания муниципальных услуг.</w:t>
      </w:r>
    </w:p>
    <w:p w:rsidR="00D5247B" w:rsidRPr="00333810" w:rsidRDefault="00D5247B" w:rsidP="00010B14">
      <w:pPr>
        <w:widowControl w:val="0"/>
        <w:autoSpaceDE w:val="0"/>
        <w:autoSpaceDN w:val="0"/>
        <w:adjustRightInd w:val="0"/>
        <w:ind w:firstLine="709"/>
        <w:jc w:val="both"/>
        <w:rPr>
          <w:sz w:val="24"/>
          <w:szCs w:val="24"/>
        </w:rPr>
      </w:pPr>
      <w:r w:rsidRPr="00333810">
        <w:rPr>
          <w:rFonts w:eastAsia="TimesNewRoman"/>
          <w:sz w:val="24"/>
          <w:szCs w:val="24"/>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w:t>
      </w:r>
      <w:r w:rsidRPr="00333810">
        <w:rPr>
          <w:sz w:val="24"/>
          <w:szCs w:val="24"/>
        </w:rPr>
        <w:t>Федеральный закон</w:t>
      </w:r>
      <w:r w:rsidRPr="00333810">
        <w:rPr>
          <w:rFonts w:eastAsia="TimesNewRoman"/>
          <w:sz w:val="24"/>
          <w:szCs w:val="24"/>
        </w:rPr>
        <w:t xml:space="preserve"> № 83-ФЗ) </w:t>
      </w:r>
      <w:r w:rsidRPr="00333810">
        <w:rPr>
          <w:sz w:val="24"/>
          <w:szCs w:val="24"/>
        </w:rPr>
        <w:t xml:space="preserve">стал основополагающим </w:t>
      </w:r>
      <w:r w:rsidRPr="00333810">
        <w:rPr>
          <w:spacing w:val="-6"/>
          <w:sz w:val="24"/>
          <w:szCs w:val="24"/>
        </w:rPr>
        <w:t xml:space="preserve">документом для установления правового статуса </w:t>
      </w:r>
      <w:r w:rsidR="00C809DA" w:rsidRPr="00333810">
        <w:rPr>
          <w:spacing w:val="-6"/>
          <w:sz w:val="24"/>
          <w:szCs w:val="24"/>
        </w:rPr>
        <w:t>м</w:t>
      </w:r>
      <w:r w:rsidRPr="00333810">
        <w:rPr>
          <w:spacing w:val="-6"/>
          <w:sz w:val="24"/>
          <w:szCs w:val="24"/>
        </w:rPr>
        <w:t>униципальных</w:t>
      </w:r>
      <w:r w:rsidRPr="00333810">
        <w:rPr>
          <w:sz w:val="24"/>
          <w:szCs w:val="24"/>
        </w:rPr>
        <w:t xml:space="preserve"> учреждений в форме казенных, бюджетных или автономных.</w:t>
      </w: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В целях обеспечения своевременной и качественной подготовки к реализации Федерального закона</w:t>
      </w:r>
      <w:r w:rsidRPr="00333810">
        <w:rPr>
          <w:rFonts w:eastAsia="TimesNewRoman"/>
          <w:sz w:val="24"/>
          <w:szCs w:val="24"/>
        </w:rPr>
        <w:t xml:space="preserve"> № 83-ФЗ</w:t>
      </w:r>
      <w:r w:rsidRPr="00333810">
        <w:rPr>
          <w:sz w:val="24"/>
          <w:szCs w:val="24"/>
        </w:rPr>
        <w:t xml:space="preserve"> был</w:t>
      </w:r>
      <w:r w:rsidR="00C809DA" w:rsidRPr="00333810">
        <w:rPr>
          <w:sz w:val="24"/>
          <w:szCs w:val="24"/>
        </w:rPr>
        <w:t>о</w:t>
      </w:r>
      <w:r w:rsidRPr="00333810">
        <w:rPr>
          <w:sz w:val="24"/>
          <w:szCs w:val="24"/>
        </w:rPr>
        <w:t xml:space="preserve"> принят</w:t>
      </w:r>
      <w:r w:rsidR="00C809DA" w:rsidRPr="00333810">
        <w:rPr>
          <w:sz w:val="24"/>
          <w:szCs w:val="24"/>
        </w:rPr>
        <w:t xml:space="preserve">о решение Собрания депутатов </w:t>
      </w:r>
      <w:r w:rsidR="00333810">
        <w:rPr>
          <w:sz w:val="24"/>
          <w:szCs w:val="24"/>
        </w:rPr>
        <w:t>Криворожского</w:t>
      </w:r>
      <w:r w:rsidR="00E77B1D" w:rsidRPr="00333810">
        <w:rPr>
          <w:sz w:val="24"/>
          <w:szCs w:val="24"/>
        </w:rPr>
        <w:t xml:space="preserve"> сельского поселения</w:t>
      </w:r>
      <w:r w:rsidR="004770CD">
        <w:rPr>
          <w:sz w:val="24"/>
          <w:szCs w:val="24"/>
        </w:rPr>
        <w:t xml:space="preserve"> </w:t>
      </w:r>
      <w:r w:rsidRPr="00333810">
        <w:rPr>
          <w:sz w:val="24"/>
          <w:szCs w:val="24"/>
        </w:rPr>
        <w:t>от 2</w:t>
      </w:r>
      <w:r w:rsidR="00E77B1D" w:rsidRPr="00333810">
        <w:rPr>
          <w:sz w:val="24"/>
          <w:szCs w:val="24"/>
        </w:rPr>
        <w:t>3</w:t>
      </w:r>
      <w:r w:rsidRPr="00333810">
        <w:rPr>
          <w:sz w:val="24"/>
          <w:szCs w:val="24"/>
        </w:rPr>
        <w:t>.1</w:t>
      </w:r>
      <w:r w:rsidR="00E77B1D" w:rsidRPr="00333810">
        <w:rPr>
          <w:sz w:val="24"/>
          <w:szCs w:val="24"/>
        </w:rPr>
        <w:t>2</w:t>
      </w:r>
      <w:r w:rsidRPr="00333810">
        <w:rPr>
          <w:sz w:val="24"/>
          <w:szCs w:val="24"/>
        </w:rPr>
        <w:t>.201</w:t>
      </w:r>
      <w:r w:rsidR="00E77B1D" w:rsidRPr="00333810">
        <w:rPr>
          <w:sz w:val="24"/>
          <w:szCs w:val="24"/>
        </w:rPr>
        <w:t>1</w:t>
      </w:r>
      <w:r w:rsidRPr="00333810">
        <w:rPr>
          <w:sz w:val="24"/>
          <w:szCs w:val="24"/>
        </w:rPr>
        <w:t xml:space="preserve"> № </w:t>
      </w:r>
      <w:r w:rsidR="004770CD">
        <w:rPr>
          <w:sz w:val="24"/>
          <w:szCs w:val="24"/>
        </w:rPr>
        <w:t>139</w:t>
      </w:r>
      <w:r w:rsidRPr="00333810">
        <w:rPr>
          <w:sz w:val="24"/>
          <w:szCs w:val="24"/>
        </w:rPr>
        <w:t xml:space="preserve"> «Об отдельных мерах по совершенствованию правового положения </w:t>
      </w:r>
      <w:r w:rsidR="00C809DA" w:rsidRPr="00333810">
        <w:rPr>
          <w:sz w:val="24"/>
          <w:szCs w:val="24"/>
        </w:rPr>
        <w:t xml:space="preserve">муниципальных </w:t>
      </w:r>
      <w:r w:rsidRPr="00333810">
        <w:rPr>
          <w:sz w:val="24"/>
          <w:szCs w:val="24"/>
        </w:rPr>
        <w:t xml:space="preserve">учреждений </w:t>
      </w:r>
      <w:r w:rsidR="0091413E">
        <w:rPr>
          <w:sz w:val="24"/>
          <w:szCs w:val="24"/>
        </w:rPr>
        <w:t>Криворожского</w:t>
      </w:r>
      <w:r w:rsidR="00E77B1D" w:rsidRPr="00333810">
        <w:rPr>
          <w:sz w:val="24"/>
          <w:szCs w:val="24"/>
        </w:rPr>
        <w:t xml:space="preserve"> сельского поселения</w:t>
      </w:r>
      <w:r w:rsidR="0091413E">
        <w:rPr>
          <w:sz w:val="24"/>
          <w:szCs w:val="24"/>
        </w:rPr>
        <w:t xml:space="preserve"> </w:t>
      </w:r>
      <w:r w:rsidRPr="00333810">
        <w:rPr>
          <w:sz w:val="24"/>
          <w:szCs w:val="24"/>
        </w:rPr>
        <w:t>в переходный период».</w:t>
      </w:r>
    </w:p>
    <w:p w:rsidR="00D5247B" w:rsidRPr="00333810" w:rsidRDefault="00D5247B" w:rsidP="00010B14">
      <w:pPr>
        <w:widowControl w:val="0"/>
        <w:autoSpaceDE w:val="0"/>
        <w:autoSpaceDN w:val="0"/>
        <w:adjustRightInd w:val="0"/>
        <w:ind w:firstLine="709"/>
        <w:jc w:val="both"/>
        <w:outlineLvl w:val="0"/>
        <w:rPr>
          <w:sz w:val="24"/>
          <w:szCs w:val="24"/>
        </w:rPr>
      </w:pPr>
      <w:r w:rsidRPr="00333810">
        <w:rPr>
          <w:spacing w:val="-6"/>
          <w:sz w:val="24"/>
          <w:szCs w:val="24"/>
        </w:rPr>
        <w:t>Создана нормативная правовая база, позволившая повысить эффективность</w:t>
      </w:r>
      <w:r w:rsidRPr="00333810">
        <w:rPr>
          <w:sz w:val="24"/>
          <w:szCs w:val="24"/>
        </w:rPr>
        <w:t xml:space="preserve"> предоставления </w:t>
      </w:r>
      <w:r w:rsidR="00C809DA" w:rsidRPr="00333810">
        <w:rPr>
          <w:sz w:val="24"/>
          <w:szCs w:val="24"/>
        </w:rPr>
        <w:t xml:space="preserve">муниципальных </w:t>
      </w:r>
      <w:r w:rsidRPr="00333810">
        <w:rPr>
          <w:sz w:val="24"/>
          <w:szCs w:val="24"/>
        </w:rPr>
        <w:t xml:space="preserve">услуг и оптимизировать функции </w:t>
      </w:r>
      <w:r w:rsidR="00C809DA" w:rsidRPr="00333810">
        <w:rPr>
          <w:sz w:val="24"/>
          <w:szCs w:val="24"/>
        </w:rPr>
        <w:t xml:space="preserve">муниципального </w:t>
      </w:r>
      <w:r w:rsidRPr="00333810">
        <w:rPr>
          <w:sz w:val="24"/>
          <w:szCs w:val="24"/>
        </w:rPr>
        <w:lastRenderedPageBreak/>
        <w:t xml:space="preserve">управления. </w:t>
      </w:r>
    </w:p>
    <w:p w:rsidR="00D5247B" w:rsidRPr="00333810" w:rsidRDefault="00D5247B" w:rsidP="00010B14">
      <w:pPr>
        <w:widowControl w:val="0"/>
        <w:jc w:val="both"/>
        <w:rPr>
          <w:sz w:val="24"/>
          <w:szCs w:val="24"/>
        </w:rPr>
      </w:pPr>
    </w:p>
    <w:p w:rsidR="00D5247B" w:rsidRPr="00333810" w:rsidRDefault="00C41FCB" w:rsidP="00010B14">
      <w:pPr>
        <w:pStyle w:val="ad"/>
        <w:widowControl w:val="0"/>
        <w:spacing w:after="0" w:line="240" w:lineRule="auto"/>
        <w:ind w:left="0"/>
        <w:jc w:val="center"/>
        <w:rPr>
          <w:rFonts w:ascii="Times New Roman" w:hAnsi="Times New Roman"/>
          <w:sz w:val="24"/>
          <w:szCs w:val="24"/>
        </w:rPr>
      </w:pPr>
      <w:r w:rsidRPr="00333810">
        <w:rPr>
          <w:rFonts w:ascii="Times New Roman" w:hAnsi="Times New Roman"/>
          <w:sz w:val="24"/>
          <w:szCs w:val="24"/>
        </w:rPr>
        <w:t>4</w:t>
      </w:r>
      <w:r w:rsidR="00D5247B" w:rsidRPr="00333810">
        <w:rPr>
          <w:rFonts w:ascii="Times New Roman" w:hAnsi="Times New Roman"/>
          <w:sz w:val="24"/>
          <w:szCs w:val="24"/>
        </w:rPr>
        <w:t xml:space="preserve">. Развитие системы </w:t>
      </w:r>
      <w:r w:rsidR="00793022" w:rsidRPr="00333810">
        <w:rPr>
          <w:rFonts w:ascii="Times New Roman" w:hAnsi="Times New Roman"/>
          <w:sz w:val="24"/>
          <w:szCs w:val="24"/>
        </w:rPr>
        <w:t xml:space="preserve">муниципального </w:t>
      </w:r>
      <w:r w:rsidR="00D5247B" w:rsidRPr="00333810">
        <w:rPr>
          <w:rFonts w:ascii="Times New Roman" w:hAnsi="Times New Roman"/>
          <w:sz w:val="24"/>
          <w:szCs w:val="24"/>
        </w:rPr>
        <w:t>финансового контроля</w:t>
      </w:r>
    </w:p>
    <w:p w:rsidR="00D5247B" w:rsidRPr="00333810" w:rsidRDefault="00D5247B" w:rsidP="00010B14">
      <w:pPr>
        <w:pStyle w:val="ad"/>
        <w:widowControl w:val="0"/>
        <w:spacing w:after="0" w:line="240" w:lineRule="auto"/>
        <w:ind w:left="0"/>
        <w:jc w:val="both"/>
        <w:rPr>
          <w:rFonts w:ascii="Times New Roman" w:hAnsi="Times New Roman"/>
          <w:sz w:val="24"/>
          <w:szCs w:val="24"/>
        </w:rPr>
      </w:pPr>
    </w:p>
    <w:p w:rsidR="00D5247B" w:rsidRPr="00333810" w:rsidRDefault="00D5247B" w:rsidP="00010B14">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333810">
        <w:rPr>
          <w:rFonts w:ascii="Times New Roman" w:hAnsi="Times New Roman"/>
          <w:sz w:val="24"/>
          <w:szCs w:val="24"/>
        </w:rPr>
        <w:t xml:space="preserve">Созданная в </w:t>
      </w:r>
      <w:r w:rsidR="00333810">
        <w:rPr>
          <w:rFonts w:ascii="Times New Roman" w:hAnsi="Times New Roman"/>
          <w:sz w:val="24"/>
          <w:szCs w:val="24"/>
        </w:rPr>
        <w:t>Криворожском</w:t>
      </w:r>
      <w:r w:rsidR="00F34634" w:rsidRPr="00333810">
        <w:rPr>
          <w:rFonts w:ascii="Times New Roman" w:hAnsi="Times New Roman"/>
          <w:sz w:val="24"/>
          <w:szCs w:val="24"/>
        </w:rPr>
        <w:t xml:space="preserve"> сельском поселении</w:t>
      </w:r>
      <w:r w:rsidRPr="00333810">
        <w:rPr>
          <w:rFonts w:ascii="Times New Roman" w:hAnsi="Times New Roman"/>
          <w:sz w:val="24"/>
          <w:szCs w:val="24"/>
        </w:rPr>
        <w:t xml:space="preserve"> система </w:t>
      </w:r>
      <w:r w:rsidR="00793022" w:rsidRPr="00333810">
        <w:rPr>
          <w:rFonts w:ascii="Times New Roman" w:hAnsi="Times New Roman"/>
          <w:sz w:val="24"/>
          <w:szCs w:val="24"/>
        </w:rPr>
        <w:t xml:space="preserve">муниципального </w:t>
      </w:r>
      <w:r w:rsidRPr="00333810">
        <w:rPr>
          <w:rFonts w:ascii="Times New Roman" w:hAnsi="Times New Roman"/>
          <w:sz w:val="24"/>
          <w:szCs w:val="24"/>
        </w:rPr>
        <w:t>финансового контроля позволила обеспечить системный контроль за правомерным и целевым использованием средств бюджета</w:t>
      </w:r>
      <w:r w:rsidR="004770CD">
        <w:rPr>
          <w:rFonts w:ascii="Times New Roman" w:hAnsi="Times New Roman"/>
          <w:sz w:val="24"/>
          <w:szCs w:val="24"/>
        </w:rPr>
        <w:t xml:space="preserve"> </w:t>
      </w:r>
      <w:r w:rsidR="00333810">
        <w:rPr>
          <w:rFonts w:ascii="Times New Roman" w:hAnsi="Times New Roman"/>
          <w:sz w:val="24"/>
          <w:szCs w:val="24"/>
        </w:rPr>
        <w:t>Криворожского</w:t>
      </w:r>
      <w:r w:rsidR="00F25BDB" w:rsidRPr="00333810">
        <w:rPr>
          <w:rFonts w:ascii="Times New Roman" w:hAnsi="Times New Roman"/>
          <w:sz w:val="24"/>
          <w:szCs w:val="24"/>
        </w:rPr>
        <w:t xml:space="preserve"> сельского поселения </w:t>
      </w:r>
      <w:r w:rsidR="004770CD">
        <w:rPr>
          <w:rFonts w:ascii="Times New Roman" w:hAnsi="Times New Roman"/>
          <w:sz w:val="24"/>
          <w:szCs w:val="24"/>
        </w:rPr>
        <w:t>Миллеровского района</w:t>
      </w:r>
      <w:r w:rsidRPr="00333810">
        <w:rPr>
          <w:rFonts w:ascii="Times New Roman" w:hAnsi="Times New Roman"/>
          <w:sz w:val="24"/>
          <w:szCs w:val="24"/>
        </w:rPr>
        <w:t>.</w:t>
      </w:r>
    </w:p>
    <w:p w:rsidR="00D5247B" w:rsidRPr="00333810" w:rsidRDefault="00D5247B" w:rsidP="00103D82">
      <w:pPr>
        <w:jc w:val="both"/>
        <w:rPr>
          <w:sz w:val="24"/>
          <w:szCs w:val="24"/>
        </w:rPr>
      </w:pPr>
      <w:r w:rsidRPr="00333810">
        <w:rPr>
          <w:sz w:val="24"/>
          <w:szCs w:val="24"/>
        </w:rPr>
        <w:t xml:space="preserve">В соответствии со статьями 157, 266, 270 Бюджетного кодекса Российской Федерации было разработано постановление </w:t>
      </w:r>
      <w:r w:rsidR="00793022" w:rsidRPr="00333810">
        <w:rPr>
          <w:sz w:val="24"/>
          <w:szCs w:val="24"/>
        </w:rPr>
        <w:t xml:space="preserve">Администрации </w:t>
      </w:r>
      <w:r w:rsidR="00333810">
        <w:rPr>
          <w:sz w:val="24"/>
          <w:szCs w:val="24"/>
        </w:rPr>
        <w:t>Криворожского</w:t>
      </w:r>
      <w:r w:rsidR="00103D82" w:rsidRPr="00333810">
        <w:rPr>
          <w:sz w:val="24"/>
          <w:szCs w:val="24"/>
        </w:rPr>
        <w:t xml:space="preserve"> сельского поселения</w:t>
      </w:r>
      <w:r w:rsidR="001B47C4">
        <w:rPr>
          <w:sz w:val="24"/>
          <w:szCs w:val="24"/>
        </w:rPr>
        <w:t xml:space="preserve"> </w:t>
      </w:r>
      <w:r w:rsidRPr="00333810">
        <w:rPr>
          <w:sz w:val="24"/>
          <w:szCs w:val="24"/>
        </w:rPr>
        <w:t>от </w:t>
      </w:r>
      <w:r w:rsidR="001B47C4">
        <w:rPr>
          <w:sz w:val="24"/>
          <w:szCs w:val="24"/>
        </w:rPr>
        <w:t>29</w:t>
      </w:r>
      <w:r w:rsidR="00D065BE" w:rsidRPr="00333810">
        <w:rPr>
          <w:sz w:val="24"/>
          <w:szCs w:val="24"/>
        </w:rPr>
        <w:t>.0</w:t>
      </w:r>
      <w:r w:rsidR="001B47C4">
        <w:rPr>
          <w:sz w:val="24"/>
          <w:szCs w:val="24"/>
        </w:rPr>
        <w:t>7</w:t>
      </w:r>
      <w:r w:rsidRPr="00333810">
        <w:rPr>
          <w:sz w:val="24"/>
          <w:szCs w:val="24"/>
        </w:rPr>
        <w:t>.201</w:t>
      </w:r>
      <w:r w:rsidR="00103D82" w:rsidRPr="00333810">
        <w:rPr>
          <w:sz w:val="24"/>
          <w:szCs w:val="24"/>
        </w:rPr>
        <w:t>1</w:t>
      </w:r>
      <w:r w:rsidRPr="00333810">
        <w:rPr>
          <w:sz w:val="24"/>
          <w:szCs w:val="24"/>
        </w:rPr>
        <w:t xml:space="preserve"> № </w:t>
      </w:r>
      <w:r w:rsidR="001B47C4">
        <w:rPr>
          <w:sz w:val="24"/>
          <w:szCs w:val="24"/>
        </w:rPr>
        <w:t>42 «</w:t>
      </w:r>
      <w:r w:rsidR="00103D82" w:rsidRPr="00333810">
        <w:rPr>
          <w:sz w:val="24"/>
          <w:szCs w:val="24"/>
        </w:rPr>
        <w:t xml:space="preserve">Об утверждении Положения о порядке осуществления внутреннего финансового контроля в Администрации </w:t>
      </w:r>
      <w:r w:rsidR="00333810">
        <w:rPr>
          <w:sz w:val="24"/>
          <w:szCs w:val="24"/>
        </w:rPr>
        <w:t>Криворожского</w:t>
      </w:r>
      <w:r w:rsidR="00103D82" w:rsidRPr="00333810">
        <w:rPr>
          <w:sz w:val="24"/>
          <w:szCs w:val="24"/>
        </w:rPr>
        <w:t xml:space="preserve"> сельского поселения, критериев его эффективности и результативности»</w:t>
      </w:r>
      <w:r w:rsidRPr="00333810">
        <w:rPr>
          <w:sz w:val="24"/>
          <w:szCs w:val="24"/>
        </w:rPr>
        <w:t>, определившее систему органов, осуществляющих внутренний финансовый контроль, их полномочия и порядок осуществления финансового контроля в</w:t>
      </w:r>
      <w:r w:rsidR="001B47C4">
        <w:rPr>
          <w:sz w:val="24"/>
          <w:szCs w:val="24"/>
        </w:rPr>
        <w:t xml:space="preserve"> </w:t>
      </w:r>
      <w:r w:rsidR="00333810">
        <w:rPr>
          <w:sz w:val="24"/>
          <w:szCs w:val="24"/>
        </w:rPr>
        <w:t>Криворожском</w:t>
      </w:r>
      <w:r w:rsidR="00F34634" w:rsidRPr="00333810">
        <w:rPr>
          <w:sz w:val="24"/>
          <w:szCs w:val="24"/>
        </w:rPr>
        <w:t xml:space="preserve"> сельском поселении</w:t>
      </w:r>
      <w:r w:rsidRPr="00333810">
        <w:rPr>
          <w:sz w:val="24"/>
          <w:szCs w:val="24"/>
        </w:rPr>
        <w:t>.</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Действующие подходы к системе внутреннего финансового контроля позволили:</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увеличить степень самостоятельности и ответственности распорядителей средств бюджета</w:t>
      </w:r>
      <w:r w:rsidR="001B47C4">
        <w:rPr>
          <w:sz w:val="24"/>
          <w:szCs w:val="24"/>
        </w:rPr>
        <w:t xml:space="preserve"> </w:t>
      </w:r>
      <w:r w:rsidR="00333810">
        <w:rPr>
          <w:sz w:val="24"/>
          <w:szCs w:val="24"/>
        </w:rPr>
        <w:t>Криворожского</w:t>
      </w:r>
      <w:r w:rsidR="00103D82" w:rsidRPr="00333810">
        <w:rPr>
          <w:sz w:val="24"/>
          <w:szCs w:val="24"/>
        </w:rPr>
        <w:t xml:space="preserve"> сельского поселения </w:t>
      </w:r>
      <w:r w:rsidR="001B47C4">
        <w:rPr>
          <w:sz w:val="24"/>
          <w:szCs w:val="24"/>
        </w:rPr>
        <w:t>Миллеровского района</w:t>
      </w:r>
      <w:r w:rsidRPr="00333810">
        <w:rPr>
          <w:sz w:val="24"/>
          <w:szCs w:val="24"/>
        </w:rPr>
        <w:t>, разработать и внедрить методы и процедуры оценки качества финансового менеджмента на ведомственном уровне, укрепить финансовую дисциплину;</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D5247B" w:rsidRPr="00333810" w:rsidRDefault="00D5247B" w:rsidP="00010B14">
      <w:pPr>
        <w:widowControl w:val="0"/>
        <w:autoSpaceDE w:val="0"/>
        <w:autoSpaceDN w:val="0"/>
        <w:adjustRightInd w:val="0"/>
        <w:jc w:val="both"/>
        <w:outlineLvl w:val="0"/>
        <w:rPr>
          <w:sz w:val="24"/>
          <w:szCs w:val="24"/>
        </w:rPr>
      </w:pPr>
    </w:p>
    <w:p w:rsidR="009707FB" w:rsidRPr="00333810"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5</w:t>
      </w:r>
      <w:r w:rsidR="00D5247B" w:rsidRPr="00333810">
        <w:rPr>
          <w:rFonts w:ascii="Times New Roman" w:hAnsi="Times New Roman"/>
          <w:sz w:val="24"/>
          <w:szCs w:val="24"/>
        </w:rPr>
        <w:t>. Формирование комплексной</w:t>
      </w:r>
      <w:r w:rsidR="001B47C4">
        <w:rPr>
          <w:rFonts w:ascii="Times New Roman" w:hAnsi="Times New Roman"/>
          <w:sz w:val="24"/>
          <w:szCs w:val="24"/>
        </w:rPr>
        <w:t xml:space="preserve"> </w:t>
      </w:r>
      <w:r w:rsidR="009707FB" w:rsidRPr="00333810">
        <w:rPr>
          <w:rFonts w:ascii="Times New Roman" w:hAnsi="Times New Roman"/>
          <w:sz w:val="24"/>
          <w:szCs w:val="24"/>
        </w:rPr>
        <w:t xml:space="preserve">муниципальной </w:t>
      </w:r>
    </w:p>
    <w:p w:rsidR="00D5247B" w:rsidRPr="00333810"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контрактной системы в </w:t>
      </w:r>
      <w:r w:rsidR="00333810">
        <w:rPr>
          <w:rFonts w:ascii="Times New Roman" w:hAnsi="Times New Roman"/>
          <w:sz w:val="24"/>
          <w:szCs w:val="24"/>
        </w:rPr>
        <w:t>Криворожском</w:t>
      </w:r>
      <w:r w:rsidR="00F34634" w:rsidRPr="00333810">
        <w:rPr>
          <w:rFonts w:ascii="Times New Roman" w:hAnsi="Times New Roman"/>
          <w:sz w:val="24"/>
          <w:szCs w:val="24"/>
        </w:rPr>
        <w:t xml:space="preserve"> сельском поселении</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 xml:space="preserve">За период </w:t>
      </w:r>
      <w:r w:rsidR="00440109" w:rsidRPr="00333810">
        <w:rPr>
          <w:sz w:val="24"/>
          <w:szCs w:val="24"/>
        </w:rPr>
        <w:t xml:space="preserve">с </w:t>
      </w:r>
      <w:r w:rsidRPr="00333810">
        <w:rPr>
          <w:sz w:val="24"/>
          <w:szCs w:val="24"/>
        </w:rPr>
        <w:t>2010</w:t>
      </w:r>
      <w:r w:rsidR="00440109" w:rsidRPr="00333810">
        <w:rPr>
          <w:sz w:val="24"/>
          <w:szCs w:val="24"/>
        </w:rPr>
        <w:t xml:space="preserve"> по2012 год</w:t>
      </w:r>
      <w:r w:rsidRPr="00333810">
        <w:rPr>
          <w:sz w:val="24"/>
          <w:szCs w:val="24"/>
        </w:rPr>
        <w:t xml:space="preserve">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w:t>
      </w:r>
      <w:r w:rsidRPr="00333810">
        <w:rPr>
          <w:spacing w:val="-6"/>
          <w:sz w:val="24"/>
          <w:szCs w:val="24"/>
        </w:rPr>
        <w:t xml:space="preserve">работ, услуг организациями </w:t>
      </w:r>
      <w:r w:rsidR="009707FB" w:rsidRPr="00333810">
        <w:rPr>
          <w:spacing w:val="-6"/>
          <w:sz w:val="24"/>
          <w:szCs w:val="24"/>
        </w:rPr>
        <w:t xml:space="preserve">муниципального </w:t>
      </w:r>
      <w:r w:rsidRPr="00333810">
        <w:rPr>
          <w:spacing w:val="-6"/>
          <w:sz w:val="24"/>
          <w:szCs w:val="24"/>
        </w:rPr>
        <w:t xml:space="preserve">сектора и сектора </w:t>
      </w:r>
      <w:r w:rsidR="009707FB" w:rsidRPr="00333810">
        <w:rPr>
          <w:spacing w:val="-6"/>
          <w:sz w:val="24"/>
          <w:szCs w:val="24"/>
        </w:rPr>
        <w:t xml:space="preserve">муниципального </w:t>
      </w:r>
      <w:r w:rsidRPr="00333810">
        <w:rPr>
          <w:sz w:val="24"/>
          <w:szCs w:val="24"/>
        </w:rPr>
        <w:t>управления.</w:t>
      </w:r>
    </w:p>
    <w:p w:rsidR="00D5247B" w:rsidRPr="00333810" w:rsidRDefault="00D5247B" w:rsidP="00010B14">
      <w:pPr>
        <w:widowControl w:val="0"/>
        <w:ind w:firstLine="709"/>
        <w:jc w:val="both"/>
        <w:rPr>
          <w:sz w:val="24"/>
          <w:szCs w:val="24"/>
        </w:rPr>
      </w:pPr>
      <w:r w:rsidRPr="00333810">
        <w:rPr>
          <w:sz w:val="24"/>
          <w:szCs w:val="24"/>
        </w:rPr>
        <w:t xml:space="preserve">Графики проведения открытых торгов (открытых конкурсов и открытых аукционов в электронной форме) утверждались соответствующими постановлениями </w:t>
      </w:r>
      <w:r w:rsidR="009707FB" w:rsidRPr="00333810">
        <w:rPr>
          <w:sz w:val="24"/>
          <w:szCs w:val="24"/>
        </w:rPr>
        <w:t xml:space="preserve">Администрации </w:t>
      </w:r>
      <w:r w:rsidR="00333810">
        <w:rPr>
          <w:sz w:val="24"/>
          <w:szCs w:val="24"/>
        </w:rPr>
        <w:t>Криворожского</w:t>
      </w:r>
      <w:r w:rsidR="00F25BDB" w:rsidRPr="00333810">
        <w:rPr>
          <w:sz w:val="24"/>
          <w:szCs w:val="24"/>
        </w:rPr>
        <w:t xml:space="preserve"> сельского поселения</w:t>
      </w:r>
      <w:r w:rsidRPr="00333810">
        <w:rPr>
          <w:sz w:val="24"/>
          <w:szCs w:val="24"/>
        </w:rPr>
        <w:t xml:space="preserve">. </w:t>
      </w:r>
    </w:p>
    <w:p w:rsidR="00D5247B" w:rsidRPr="00333810" w:rsidRDefault="00F25BDB" w:rsidP="00010B14">
      <w:pPr>
        <w:widowControl w:val="0"/>
        <w:ind w:firstLine="709"/>
        <w:jc w:val="both"/>
        <w:rPr>
          <w:sz w:val="24"/>
          <w:szCs w:val="24"/>
        </w:rPr>
      </w:pPr>
      <w:r w:rsidRPr="00333810">
        <w:rPr>
          <w:sz w:val="24"/>
          <w:szCs w:val="24"/>
        </w:rPr>
        <w:t>Р</w:t>
      </w:r>
      <w:r w:rsidR="009707FB" w:rsidRPr="00333810">
        <w:rPr>
          <w:sz w:val="24"/>
          <w:szCs w:val="24"/>
        </w:rPr>
        <w:t xml:space="preserve">аспорядителями средств бюджета </w:t>
      </w:r>
      <w:r w:rsidR="00333810">
        <w:rPr>
          <w:sz w:val="24"/>
          <w:szCs w:val="24"/>
        </w:rPr>
        <w:t>Криворожского</w:t>
      </w:r>
      <w:r w:rsidRPr="00333810">
        <w:rPr>
          <w:sz w:val="24"/>
          <w:szCs w:val="24"/>
        </w:rPr>
        <w:t xml:space="preserve"> сельского поселения </w:t>
      </w:r>
      <w:r w:rsidR="00333810">
        <w:rPr>
          <w:sz w:val="24"/>
          <w:szCs w:val="24"/>
        </w:rPr>
        <w:t>Криворожского</w:t>
      </w:r>
      <w:r w:rsidR="00EA482E" w:rsidRPr="00333810">
        <w:rPr>
          <w:sz w:val="24"/>
          <w:szCs w:val="24"/>
        </w:rPr>
        <w:t xml:space="preserve"> сельского поселения</w:t>
      </w:r>
      <w:r w:rsidR="001B47C4">
        <w:rPr>
          <w:sz w:val="24"/>
          <w:szCs w:val="24"/>
        </w:rPr>
        <w:t xml:space="preserve"> </w:t>
      </w:r>
      <w:r w:rsidR="00D5247B" w:rsidRPr="00333810">
        <w:rPr>
          <w:sz w:val="24"/>
          <w:szCs w:val="24"/>
        </w:rPr>
        <w:t xml:space="preserve">были сформированы и опубликованы планы </w:t>
      </w:r>
      <w:r w:rsidR="009707FB" w:rsidRPr="00333810">
        <w:rPr>
          <w:sz w:val="24"/>
          <w:szCs w:val="24"/>
        </w:rPr>
        <w:t xml:space="preserve">муниципальных </w:t>
      </w:r>
      <w:r w:rsidR="00D5247B" w:rsidRPr="00333810">
        <w:rPr>
          <w:sz w:val="24"/>
          <w:szCs w:val="24"/>
        </w:rPr>
        <w:t>закупок.</w:t>
      </w: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 xml:space="preserve">Планы-графики размещения заказов </w:t>
      </w:r>
      <w:r w:rsidR="00440109" w:rsidRPr="00333810">
        <w:rPr>
          <w:sz w:val="24"/>
          <w:szCs w:val="24"/>
        </w:rPr>
        <w:t>публиковались</w:t>
      </w:r>
      <w:r w:rsidRPr="00333810">
        <w:rPr>
          <w:sz w:val="24"/>
          <w:szCs w:val="24"/>
        </w:rPr>
        <w:t xml:space="preserve"> на официальном сайте Российской Федерации </w:t>
      </w:r>
      <w:hyperlink r:id="rId8" w:history="1">
        <w:r w:rsidRPr="00333810">
          <w:rPr>
            <w:rStyle w:val="ac"/>
            <w:color w:val="auto"/>
            <w:sz w:val="24"/>
            <w:szCs w:val="24"/>
            <w:u w:val="none"/>
          </w:rPr>
          <w:t>www.zakupki.gov.ru</w:t>
        </w:r>
      </w:hyperlink>
      <w:r w:rsidRPr="00333810">
        <w:rPr>
          <w:sz w:val="24"/>
          <w:szCs w:val="24"/>
        </w:rPr>
        <w:t>.</w:t>
      </w:r>
    </w:p>
    <w:p w:rsidR="00D5247B" w:rsidRPr="00333810" w:rsidRDefault="00D5247B" w:rsidP="00010B14">
      <w:pPr>
        <w:widowControl w:val="0"/>
        <w:ind w:firstLine="709"/>
        <w:jc w:val="both"/>
        <w:rPr>
          <w:sz w:val="24"/>
          <w:szCs w:val="24"/>
        </w:rPr>
      </w:pPr>
      <w:r w:rsidRPr="00333810">
        <w:rPr>
          <w:sz w:val="24"/>
          <w:szCs w:val="24"/>
        </w:rPr>
        <w:t xml:space="preserve">Соответствующие отчеты ежеквартально в установленные сроки направлялись в </w:t>
      </w:r>
      <w:r w:rsidR="009707FB" w:rsidRPr="00333810">
        <w:rPr>
          <w:sz w:val="24"/>
          <w:szCs w:val="24"/>
        </w:rPr>
        <w:t xml:space="preserve">отдел социально –экономического развития, торговли бытового обслуживания </w:t>
      </w:r>
      <w:r w:rsidRPr="00333810">
        <w:rPr>
          <w:sz w:val="24"/>
          <w:szCs w:val="24"/>
        </w:rPr>
        <w:t>и в территориальный орган Федеральной службы государственной статистики по Ростовской области</w:t>
      </w:r>
      <w:r w:rsidR="0061489A" w:rsidRPr="00333810">
        <w:rPr>
          <w:sz w:val="24"/>
          <w:szCs w:val="24"/>
        </w:rPr>
        <w:t xml:space="preserve"> (отдел государственной статистики в г. Миллерово)</w:t>
      </w:r>
      <w:r w:rsidRPr="00333810">
        <w:rPr>
          <w:sz w:val="24"/>
          <w:szCs w:val="24"/>
        </w:rPr>
        <w:t>.</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C41FCB"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6</w:t>
      </w:r>
      <w:r w:rsidR="00D5247B" w:rsidRPr="00333810">
        <w:rPr>
          <w:rFonts w:ascii="Times New Roman" w:hAnsi="Times New Roman"/>
          <w:sz w:val="24"/>
          <w:szCs w:val="24"/>
        </w:rPr>
        <w:t>. Реформирование системы бюджетных платежей</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D5247B" w:rsidP="00833A53">
      <w:pPr>
        <w:widowControl w:val="0"/>
        <w:autoSpaceDE w:val="0"/>
        <w:autoSpaceDN w:val="0"/>
        <w:adjustRightInd w:val="0"/>
        <w:ind w:firstLine="709"/>
        <w:jc w:val="both"/>
        <w:outlineLvl w:val="0"/>
        <w:rPr>
          <w:sz w:val="24"/>
          <w:szCs w:val="24"/>
        </w:rPr>
      </w:pPr>
      <w:r w:rsidRPr="00333810">
        <w:rPr>
          <w:sz w:val="24"/>
          <w:szCs w:val="24"/>
        </w:rPr>
        <w:t xml:space="preserve">В период с 2010 по 2012 год в </w:t>
      </w:r>
      <w:r w:rsidR="00333810">
        <w:rPr>
          <w:sz w:val="24"/>
          <w:szCs w:val="24"/>
        </w:rPr>
        <w:t>Криворожском</w:t>
      </w:r>
      <w:r w:rsidR="00F34634" w:rsidRPr="00333810">
        <w:rPr>
          <w:sz w:val="24"/>
          <w:szCs w:val="24"/>
        </w:rPr>
        <w:t xml:space="preserve"> сельском поселении</w:t>
      </w:r>
      <w:r w:rsidR="001B47C4">
        <w:rPr>
          <w:sz w:val="24"/>
          <w:szCs w:val="24"/>
        </w:rPr>
        <w:t xml:space="preserve"> </w:t>
      </w:r>
      <w:r w:rsidRPr="00333810">
        <w:rPr>
          <w:sz w:val="24"/>
          <w:szCs w:val="24"/>
        </w:rPr>
        <w:t>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D5247B" w:rsidRPr="00333810" w:rsidRDefault="00D5247B" w:rsidP="00833A53">
      <w:pPr>
        <w:widowControl w:val="0"/>
        <w:autoSpaceDE w:val="0"/>
        <w:autoSpaceDN w:val="0"/>
        <w:adjustRightInd w:val="0"/>
        <w:ind w:firstLine="709"/>
        <w:jc w:val="both"/>
        <w:outlineLvl w:val="0"/>
        <w:rPr>
          <w:sz w:val="24"/>
          <w:szCs w:val="24"/>
        </w:rPr>
      </w:pPr>
      <w:r w:rsidRPr="00333810">
        <w:rPr>
          <w:sz w:val="24"/>
          <w:szCs w:val="24"/>
        </w:rPr>
        <w:t>В рамках реформирования</w:t>
      </w:r>
      <w:r w:rsidR="001B47C4">
        <w:rPr>
          <w:sz w:val="24"/>
          <w:szCs w:val="24"/>
        </w:rPr>
        <w:t xml:space="preserve"> </w:t>
      </w:r>
      <w:r w:rsidRPr="00333810">
        <w:rPr>
          <w:sz w:val="24"/>
          <w:szCs w:val="24"/>
        </w:rPr>
        <w:t xml:space="preserve">правового положения </w:t>
      </w:r>
      <w:r w:rsidR="0061489A" w:rsidRPr="00333810">
        <w:rPr>
          <w:sz w:val="24"/>
          <w:szCs w:val="24"/>
        </w:rPr>
        <w:t>муниципальных</w:t>
      </w:r>
      <w:r w:rsidR="001B47C4">
        <w:rPr>
          <w:sz w:val="24"/>
          <w:szCs w:val="24"/>
        </w:rPr>
        <w:t xml:space="preserve"> </w:t>
      </w:r>
      <w:r w:rsidRPr="00333810">
        <w:rPr>
          <w:sz w:val="24"/>
          <w:szCs w:val="24"/>
        </w:rPr>
        <w:t>учреждений и в целях своевременного финансового обеспечения указанных учреждений в соответс</w:t>
      </w:r>
      <w:r w:rsidR="00440109" w:rsidRPr="00333810">
        <w:rPr>
          <w:sz w:val="24"/>
          <w:szCs w:val="24"/>
        </w:rPr>
        <w:t>твии с с</w:t>
      </w:r>
      <w:r w:rsidRPr="00333810">
        <w:rPr>
          <w:sz w:val="24"/>
          <w:szCs w:val="24"/>
        </w:rPr>
        <w:t xml:space="preserve">оглашениями, заключенными с органами Федерального казначейства, бюджетным и автономным учреждениям в новом статусе были открыты лицевые счета для учета субсидий на выполнение </w:t>
      </w:r>
      <w:r w:rsidR="0061489A" w:rsidRPr="00333810">
        <w:rPr>
          <w:sz w:val="24"/>
          <w:szCs w:val="24"/>
        </w:rPr>
        <w:t>муниципального задания, субсидий на иные цели</w:t>
      </w:r>
      <w:r w:rsidRPr="00333810">
        <w:rPr>
          <w:sz w:val="24"/>
          <w:szCs w:val="24"/>
        </w:rPr>
        <w:t>.</w:t>
      </w:r>
    </w:p>
    <w:p w:rsidR="00D5247B" w:rsidRPr="00333810" w:rsidRDefault="00D5247B" w:rsidP="00833A53">
      <w:pPr>
        <w:widowControl w:val="0"/>
        <w:autoSpaceDE w:val="0"/>
        <w:autoSpaceDN w:val="0"/>
        <w:adjustRightInd w:val="0"/>
        <w:ind w:firstLine="709"/>
        <w:jc w:val="both"/>
        <w:outlineLvl w:val="0"/>
        <w:rPr>
          <w:sz w:val="24"/>
          <w:szCs w:val="24"/>
        </w:rPr>
      </w:pPr>
      <w:r w:rsidRPr="00333810">
        <w:rPr>
          <w:sz w:val="24"/>
          <w:szCs w:val="24"/>
        </w:rPr>
        <w:lastRenderedPageBreak/>
        <w:t>Проведенные мероприятия позволили с 1 января 2012 г</w:t>
      </w:r>
      <w:r w:rsidR="0061489A" w:rsidRPr="00333810">
        <w:rPr>
          <w:sz w:val="24"/>
          <w:szCs w:val="24"/>
        </w:rPr>
        <w:t>ода</w:t>
      </w:r>
      <w:r w:rsidRPr="00333810">
        <w:rPr>
          <w:sz w:val="24"/>
          <w:szCs w:val="24"/>
        </w:rPr>
        <w:t xml:space="preserve"> осуществлять финансовое обеспечение </w:t>
      </w:r>
      <w:r w:rsidR="0061489A" w:rsidRPr="00333810">
        <w:rPr>
          <w:sz w:val="24"/>
          <w:szCs w:val="24"/>
        </w:rPr>
        <w:t xml:space="preserve">муниципальных </w:t>
      </w:r>
      <w:r w:rsidRPr="00333810">
        <w:rPr>
          <w:sz w:val="24"/>
          <w:szCs w:val="24"/>
        </w:rPr>
        <w:t>бюджетных и автономных учреждений.</w:t>
      </w:r>
    </w:p>
    <w:p w:rsidR="00D5247B" w:rsidRPr="00333810" w:rsidRDefault="00D5247B" w:rsidP="00010B14">
      <w:pPr>
        <w:widowControl w:val="0"/>
        <w:autoSpaceDE w:val="0"/>
        <w:autoSpaceDN w:val="0"/>
        <w:adjustRightInd w:val="0"/>
        <w:jc w:val="both"/>
        <w:outlineLvl w:val="0"/>
        <w:rPr>
          <w:sz w:val="24"/>
          <w:szCs w:val="24"/>
        </w:rPr>
      </w:pPr>
    </w:p>
    <w:p w:rsidR="00D5247B" w:rsidRPr="00333810"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7</w:t>
      </w:r>
      <w:r w:rsidR="00D5247B" w:rsidRPr="00333810">
        <w:rPr>
          <w:rFonts w:ascii="Times New Roman" w:hAnsi="Times New Roman"/>
          <w:sz w:val="24"/>
          <w:szCs w:val="24"/>
        </w:rPr>
        <w:t xml:space="preserve">. Развитие информационной системы </w:t>
      </w:r>
    </w:p>
    <w:p w:rsidR="00D5247B" w:rsidRPr="00333810"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управления </w:t>
      </w:r>
      <w:r w:rsidR="0061489A" w:rsidRPr="00333810">
        <w:rPr>
          <w:rFonts w:ascii="Times New Roman" w:hAnsi="Times New Roman"/>
          <w:sz w:val="24"/>
          <w:szCs w:val="24"/>
        </w:rPr>
        <w:t xml:space="preserve">муниципальными </w:t>
      </w:r>
      <w:r w:rsidRPr="00333810">
        <w:rPr>
          <w:rFonts w:ascii="Times New Roman" w:hAnsi="Times New Roman"/>
          <w:sz w:val="24"/>
          <w:szCs w:val="24"/>
        </w:rPr>
        <w:t>финансами</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85CA1" w:rsidRDefault="00D5247B" w:rsidP="00833A53">
      <w:pPr>
        <w:widowControl w:val="0"/>
        <w:ind w:firstLine="709"/>
        <w:jc w:val="both"/>
        <w:rPr>
          <w:sz w:val="24"/>
          <w:szCs w:val="24"/>
        </w:rPr>
      </w:pPr>
      <w:r w:rsidRPr="00333810">
        <w:rPr>
          <w:sz w:val="24"/>
          <w:szCs w:val="24"/>
        </w:rPr>
        <w:t xml:space="preserve">С начала 2011 года внедрен юридически значимый электронный документооборот с применением средств электронной цифровой подписи с </w:t>
      </w:r>
      <w:r w:rsidR="00863EB5" w:rsidRPr="00333810">
        <w:rPr>
          <w:sz w:val="24"/>
          <w:szCs w:val="24"/>
        </w:rPr>
        <w:t xml:space="preserve">министерством финансов Ростовской области </w:t>
      </w:r>
      <w:r w:rsidRPr="00333810">
        <w:rPr>
          <w:sz w:val="24"/>
          <w:szCs w:val="24"/>
        </w:rPr>
        <w:t xml:space="preserve">с помощью системы электронного документооборота и делопроизводства «Дело». </w:t>
      </w:r>
    </w:p>
    <w:p w:rsidR="001B47C4" w:rsidRPr="00333810" w:rsidRDefault="001B47C4" w:rsidP="00833A53">
      <w:pPr>
        <w:widowControl w:val="0"/>
        <w:ind w:firstLine="709"/>
        <w:jc w:val="both"/>
        <w:rPr>
          <w:sz w:val="24"/>
          <w:szCs w:val="24"/>
        </w:rPr>
      </w:pPr>
    </w:p>
    <w:p w:rsidR="00D5247B" w:rsidRPr="00333810" w:rsidRDefault="00D5247B" w:rsidP="00833A53">
      <w:pPr>
        <w:pStyle w:val="Default"/>
        <w:widowControl w:val="0"/>
        <w:jc w:val="center"/>
        <w:rPr>
          <w:color w:val="auto"/>
        </w:rPr>
      </w:pPr>
      <w:r w:rsidRPr="00333810">
        <w:rPr>
          <w:color w:val="auto"/>
        </w:rPr>
        <w:t>II. Цель, задачи и условия реализации Программы</w:t>
      </w:r>
    </w:p>
    <w:p w:rsidR="00D5247B" w:rsidRPr="00333810" w:rsidRDefault="00D5247B" w:rsidP="00010B14">
      <w:pPr>
        <w:pStyle w:val="Default"/>
        <w:widowControl w:val="0"/>
        <w:jc w:val="both"/>
        <w:rPr>
          <w:color w:val="auto"/>
        </w:rPr>
      </w:pPr>
    </w:p>
    <w:p w:rsidR="00D5247B" w:rsidRPr="00333810" w:rsidRDefault="00D5247B" w:rsidP="00833A53">
      <w:pPr>
        <w:pStyle w:val="Default"/>
        <w:widowControl w:val="0"/>
        <w:ind w:firstLine="709"/>
        <w:jc w:val="both"/>
        <w:rPr>
          <w:color w:val="auto"/>
        </w:rPr>
      </w:pPr>
      <w:r w:rsidRPr="00333810">
        <w:rPr>
          <w:color w:val="auto"/>
        </w:rPr>
        <w:t>Наряду с поступательным развитием в последние годы правового регулирования и методического обесп</w:t>
      </w:r>
      <w:r w:rsidR="00440109" w:rsidRPr="00333810">
        <w:rPr>
          <w:color w:val="auto"/>
        </w:rPr>
        <w:t>ечения бюджетных правоотношений</w:t>
      </w:r>
      <w:r w:rsidRPr="00333810">
        <w:rPr>
          <w:color w:val="auto"/>
        </w:rPr>
        <w:t xml:space="preserve"> процесс формирования целостной системы управления </w:t>
      </w:r>
      <w:r w:rsidR="00285CA1" w:rsidRPr="00333810">
        <w:rPr>
          <w:color w:val="auto"/>
        </w:rPr>
        <w:t xml:space="preserve">муниципальными </w:t>
      </w:r>
      <w:r w:rsidRPr="00333810">
        <w:rPr>
          <w:color w:val="auto"/>
        </w:rPr>
        <w:t xml:space="preserve">финансами в </w:t>
      </w:r>
      <w:r w:rsidR="00333810">
        <w:rPr>
          <w:color w:val="auto"/>
        </w:rPr>
        <w:t>Криворожском</w:t>
      </w:r>
      <w:r w:rsidR="00F34634" w:rsidRPr="00333810">
        <w:rPr>
          <w:color w:val="auto"/>
        </w:rPr>
        <w:t xml:space="preserve"> сельском поселении</w:t>
      </w:r>
      <w:r w:rsidRPr="00333810">
        <w:rPr>
          <w:color w:val="auto"/>
        </w:rPr>
        <w:t xml:space="preserve"> в стране в целом </w:t>
      </w:r>
      <w:r w:rsidR="00440109" w:rsidRPr="00333810">
        <w:rPr>
          <w:color w:val="auto"/>
        </w:rPr>
        <w:t xml:space="preserve">к настоящему времени </w:t>
      </w:r>
      <w:r w:rsidRPr="00333810">
        <w:rPr>
          <w:color w:val="auto"/>
        </w:rPr>
        <w:t xml:space="preserve">еще не завершен. </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Все мероприятия в рамках </w:t>
      </w:r>
      <w:hyperlink r:id="rId9"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были реализованы, но сохраняется ряд недостатков и ограничений, в том числе:</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на практике не удалось увязать стратегическое планирование с бюджетным планированием;</w:t>
      </w:r>
    </w:p>
    <w:p w:rsidR="00D5247B" w:rsidRPr="00333810" w:rsidRDefault="00D5247B" w:rsidP="00833A53">
      <w:pPr>
        <w:widowControl w:val="0"/>
        <w:autoSpaceDE w:val="0"/>
        <w:autoSpaceDN w:val="0"/>
        <w:adjustRightInd w:val="0"/>
        <w:ind w:firstLine="709"/>
        <w:jc w:val="both"/>
        <w:rPr>
          <w:spacing w:val="-6"/>
          <w:sz w:val="24"/>
          <w:szCs w:val="24"/>
        </w:rPr>
      </w:pPr>
      <w:r w:rsidRPr="00333810">
        <w:rPr>
          <w:sz w:val="24"/>
          <w:szCs w:val="24"/>
        </w:rPr>
        <w:t xml:space="preserve">недостаточность трехлетнего горизонта социально-экономического прогнозирования и бюджетного планирования, нормативно-методического </w:t>
      </w:r>
      <w:r w:rsidRPr="00333810">
        <w:rPr>
          <w:spacing w:val="-6"/>
          <w:sz w:val="24"/>
          <w:szCs w:val="24"/>
        </w:rPr>
        <w:t>обеспечения и ограниченность практики долгосрочного бюджетного планирования;</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недостаточно активно внедряются способы оптимизации бюджетных расходов</w:t>
      </w:r>
      <w:r w:rsidR="00AF6ACC"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Характерной чертой бюджетной политики на современном этапе является повышение эффективности и результативности бюджетных расходов. В этом направлении необходимо повысить эффективность </w:t>
      </w:r>
      <w:r w:rsidR="00C00865" w:rsidRPr="00333810">
        <w:rPr>
          <w:sz w:val="24"/>
          <w:szCs w:val="24"/>
        </w:rPr>
        <w:t xml:space="preserve">муниципального </w:t>
      </w:r>
      <w:r w:rsidRPr="00333810">
        <w:rPr>
          <w:sz w:val="24"/>
          <w:szCs w:val="24"/>
        </w:rPr>
        <w:t xml:space="preserve">управления, обеспечить выполнение расходных обязательств в полном объеме и решить приоритетные задачи социально-экономического развития </w:t>
      </w:r>
      <w:r w:rsidR="00333810">
        <w:rPr>
          <w:sz w:val="24"/>
          <w:szCs w:val="24"/>
        </w:rPr>
        <w:t>Криворожского</w:t>
      </w:r>
      <w:r w:rsidR="00AF6ACC" w:rsidRPr="00333810">
        <w:rPr>
          <w:sz w:val="24"/>
          <w:szCs w:val="24"/>
        </w:rPr>
        <w:t xml:space="preserve"> сельского поселения </w:t>
      </w:r>
      <w:r w:rsidRPr="00333810">
        <w:rPr>
          <w:sz w:val="24"/>
          <w:szCs w:val="24"/>
        </w:rPr>
        <w:t>в условиях ограниченности ресурсов.</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Целью Программы является повышение эффективности, прозрачности и подотчетности использования бюджетных средств, а также совершенствование </w:t>
      </w:r>
      <w:r w:rsidR="00C00865" w:rsidRPr="00333810">
        <w:rPr>
          <w:sz w:val="24"/>
          <w:szCs w:val="24"/>
        </w:rPr>
        <w:t xml:space="preserve">муниципального </w:t>
      </w:r>
      <w:r w:rsidRPr="00333810">
        <w:rPr>
          <w:sz w:val="24"/>
          <w:szCs w:val="24"/>
        </w:rPr>
        <w:t>финансового контроля, которые нашли отражение в Программе.</w:t>
      </w:r>
    </w:p>
    <w:p w:rsidR="00D5247B" w:rsidRPr="00333810" w:rsidRDefault="00D5247B" w:rsidP="00833A53">
      <w:pPr>
        <w:widowControl w:val="0"/>
        <w:autoSpaceDE w:val="0"/>
        <w:autoSpaceDN w:val="0"/>
        <w:adjustRightInd w:val="0"/>
        <w:ind w:firstLine="709"/>
        <w:jc w:val="both"/>
        <w:rPr>
          <w:sz w:val="24"/>
          <w:szCs w:val="24"/>
        </w:rPr>
      </w:pPr>
      <w:r w:rsidRPr="00333810">
        <w:rPr>
          <w:spacing w:val="-10"/>
          <w:sz w:val="24"/>
          <w:szCs w:val="24"/>
        </w:rPr>
        <w:t>Исходя из текущей экономической ситуации и задач, озвученных Президентом</w:t>
      </w:r>
      <w:r w:rsidRPr="00333810">
        <w:rPr>
          <w:sz w:val="24"/>
          <w:szCs w:val="24"/>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обеспечение долгосрочной сбалансированности и устойчивости бюджета</w:t>
      </w:r>
      <w:r w:rsidR="001B47C4">
        <w:rPr>
          <w:sz w:val="24"/>
          <w:szCs w:val="24"/>
        </w:rPr>
        <w:t xml:space="preserve"> </w:t>
      </w:r>
      <w:r w:rsidR="00333810">
        <w:rPr>
          <w:sz w:val="24"/>
          <w:szCs w:val="24"/>
        </w:rPr>
        <w:t>Криворожского</w:t>
      </w:r>
      <w:r w:rsidR="00AF6ACC" w:rsidRPr="00333810">
        <w:rPr>
          <w:sz w:val="24"/>
          <w:szCs w:val="24"/>
        </w:rPr>
        <w:t xml:space="preserve"> сельского поселения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модернизация бюджетного процесса в условиях внедрения программно-целевых методов управления;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управление финансовыми ресурсами;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функциональной эффективности бюджетных расходов;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обеспечение открытости и прозрачности финансов.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Программа определяет общие механизмы реализации установленных целей и задач, достижения результатов мероприятий </w:t>
      </w:r>
      <w:r w:rsidR="00121E2E" w:rsidRPr="00333810">
        <w:rPr>
          <w:sz w:val="24"/>
          <w:szCs w:val="24"/>
        </w:rPr>
        <w:t xml:space="preserve">муниципальных </w:t>
      </w:r>
      <w:r w:rsidRPr="00333810">
        <w:rPr>
          <w:sz w:val="24"/>
          <w:szCs w:val="24"/>
        </w:rPr>
        <w:t>программ</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pStyle w:val="Default"/>
        <w:widowControl w:val="0"/>
        <w:spacing w:line="235" w:lineRule="auto"/>
        <w:jc w:val="center"/>
        <w:rPr>
          <w:color w:val="auto"/>
        </w:rPr>
      </w:pPr>
      <w:r w:rsidRPr="00333810">
        <w:rPr>
          <w:color w:val="auto"/>
          <w:lang w:val="en-US"/>
        </w:rPr>
        <w:t>III</w:t>
      </w:r>
      <w:r w:rsidRPr="00333810">
        <w:rPr>
          <w:color w:val="auto"/>
        </w:rPr>
        <w:t>. Обеспечение долгосрочной устойчивости</w:t>
      </w:r>
    </w:p>
    <w:p w:rsidR="00D5247B" w:rsidRPr="00333810" w:rsidRDefault="00D5247B" w:rsidP="00833A53">
      <w:pPr>
        <w:pStyle w:val="Default"/>
        <w:widowControl w:val="0"/>
        <w:spacing w:line="235" w:lineRule="auto"/>
        <w:jc w:val="center"/>
        <w:rPr>
          <w:color w:val="auto"/>
        </w:rPr>
      </w:pPr>
      <w:r w:rsidRPr="00333810">
        <w:rPr>
          <w:color w:val="auto"/>
        </w:rPr>
        <w:t>и сбалансированности бюджета</w:t>
      </w:r>
      <w:r w:rsidR="001B47C4">
        <w:rPr>
          <w:color w:val="auto"/>
        </w:rPr>
        <w:t xml:space="preserve"> </w:t>
      </w:r>
      <w:r w:rsidR="00333810">
        <w:rPr>
          <w:color w:val="auto"/>
        </w:rPr>
        <w:t>Криворожского</w:t>
      </w:r>
      <w:r w:rsidR="00AF6ACC" w:rsidRPr="00333810">
        <w:rPr>
          <w:color w:val="auto"/>
        </w:rPr>
        <w:t xml:space="preserve"> сельского поселения </w:t>
      </w:r>
      <w:r w:rsidR="001B47C4">
        <w:rPr>
          <w:color w:val="auto"/>
        </w:rPr>
        <w:t>Миллеровского района</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Обеспечение долгосрочной устойчивости </w:t>
      </w:r>
      <w:r w:rsidR="00440109" w:rsidRPr="00333810">
        <w:rPr>
          <w:sz w:val="24"/>
          <w:szCs w:val="24"/>
        </w:rPr>
        <w:t xml:space="preserve">и сбалансированности </w:t>
      </w:r>
      <w:r w:rsidRPr="00333810">
        <w:rPr>
          <w:sz w:val="24"/>
          <w:szCs w:val="24"/>
        </w:rPr>
        <w:t xml:space="preserve">бюджетной системы как базового принципа ответственной бюджетной политики при безусловном исполнении бюджетных и долговых обязательств </w:t>
      </w:r>
      <w:r w:rsidR="00333810">
        <w:rPr>
          <w:sz w:val="24"/>
          <w:szCs w:val="24"/>
        </w:rPr>
        <w:t>Криворожского</w:t>
      </w:r>
      <w:r w:rsidR="00AF6ACC" w:rsidRPr="00333810">
        <w:rPr>
          <w:sz w:val="24"/>
          <w:szCs w:val="24"/>
        </w:rPr>
        <w:t xml:space="preserve"> сельского поселения</w:t>
      </w:r>
      <w:r w:rsidR="001B47C4">
        <w:rPr>
          <w:sz w:val="24"/>
          <w:szCs w:val="24"/>
        </w:rPr>
        <w:t xml:space="preserve"> </w:t>
      </w:r>
      <w:r w:rsidRPr="00333810">
        <w:rPr>
          <w:sz w:val="24"/>
          <w:szCs w:val="24"/>
        </w:rPr>
        <w:t xml:space="preserve">являются основными целями бюджетной, налоговой и долговой политики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lastRenderedPageBreak/>
        <w:t xml:space="preserve">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 </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Стратегией социально-экономического развития </w:t>
      </w:r>
      <w:r w:rsidR="00333810">
        <w:rPr>
          <w:sz w:val="24"/>
          <w:szCs w:val="24"/>
        </w:rPr>
        <w:t>Криворожского</w:t>
      </w:r>
      <w:r w:rsidR="00EA482E" w:rsidRPr="00333810">
        <w:rPr>
          <w:sz w:val="24"/>
          <w:szCs w:val="24"/>
        </w:rPr>
        <w:t xml:space="preserve"> сельского поселения</w:t>
      </w:r>
      <w:r w:rsidR="001B47C4">
        <w:rPr>
          <w:sz w:val="24"/>
          <w:szCs w:val="24"/>
        </w:rPr>
        <w:t xml:space="preserve"> </w:t>
      </w:r>
      <w:r w:rsidRPr="00333810">
        <w:rPr>
          <w:sz w:val="24"/>
          <w:szCs w:val="24"/>
        </w:rPr>
        <w:t>на период до 2020 года определены основные подходы к реализации долгосрочных приоритетов бюджетной и налоговой политики</w:t>
      </w:r>
      <w:r w:rsidR="001B47C4">
        <w:rPr>
          <w:sz w:val="24"/>
          <w:szCs w:val="24"/>
        </w:rPr>
        <w:t xml:space="preserve">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инструментами достижения целей </w:t>
      </w:r>
      <w:r w:rsidR="00D51501" w:rsidRPr="00333810">
        <w:rPr>
          <w:sz w:val="24"/>
          <w:szCs w:val="24"/>
        </w:rPr>
        <w:t xml:space="preserve">муниципальной </w:t>
      </w:r>
      <w:r w:rsidRPr="00333810">
        <w:rPr>
          <w:sz w:val="24"/>
          <w:szCs w:val="24"/>
        </w:rPr>
        <w:t xml:space="preserve">политики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 xml:space="preserve">, а также основой для долгосрочного бюджетного планирования являются </w:t>
      </w:r>
      <w:r w:rsidR="00D51501" w:rsidRPr="00333810">
        <w:rPr>
          <w:sz w:val="24"/>
          <w:szCs w:val="24"/>
        </w:rPr>
        <w:t xml:space="preserve">муниципальные </w:t>
      </w:r>
      <w:r w:rsidRPr="00333810">
        <w:rPr>
          <w:sz w:val="24"/>
          <w:szCs w:val="24"/>
        </w:rPr>
        <w:t xml:space="preserve">программы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 xml:space="preserve">. </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рамках </w:t>
      </w:r>
      <w:r w:rsidR="00D51501" w:rsidRPr="00333810">
        <w:rPr>
          <w:sz w:val="24"/>
          <w:szCs w:val="24"/>
        </w:rPr>
        <w:t xml:space="preserve">муниципальной </w:t>
      </w:r>
      <w:r w:rsidRPr="00333810">
        <w:rPr>
          <w:sz w:val="24"/>
          <w:szCs w:val="24"/>
        </w:rPr>
        <w:t xml:space="preserve">программы </w:t>
      </w:r>
      <w:r w:rsidR="00333810">
        <w:rPr>
          <w:sz w:val="24"/>
          <w:szCs w:val="24"/>
        </w:rPr>
        <w:t>Криворожского</w:t>
      </w:r>
      <w:r w:rsidR="00AF6ACC" w:rsidRPr="00333810">
        <w:rPr>
          <w:sz w:val="24"/>
          <w:szCs w:val="24"/>
        </w:rPr>
        <w:t xml:space="preserve"> сельского поселения</w:t>
      </w:r>
      <w:r w:rsidR="001B47C4">
        <w:rPr>
          <w:sz w:val="24"/>
          <w:szCs w:val="24"/>
        </w:rPr>
        <w:t xml:space="preserve"> </w:t>
      </w:r>
      <w:r w:rsidRPr="00333810">
        <w:rPr>
          <w:sz w:val="24"/>
          <w:szCs w:val="24"/>
        </w:rPr>
        <w:t xml:space="preserve">«Управление </w:t>
      </w:r>
      <w:r w:rsidR="00D51501" w:rsidRPr="00333810">
        <w:rPr>
          <w:sz w:val="24"/>
          <w:szCs w:val="24"/>
        </w:rPr>
        <w:t xml:space="preserve">муниципальными </w:t>
      </w:r>
      <w:r w:rsidRPr="00333810">
        <w:rPr>
          <w:sz w:val="24"/>
          <w:szCs w:val="24"/>
        </w:rPr>
        <w:t>финансами и создание условий для эффективного управления муниципальными финансами» предусмотрена реализация подпрограммы «Долгосрочное финансовое планирование».</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Для обеспечения долгосрочной сбалансированности и устойчивости бюджета </w:t>
      </w:r>
      <w:r w:rsidR="00333810">
        <w:rPr>
          <w:sz w:val="24"/>
          <w:szCs w:val="24"/>
        </w:rPr>
        <w:t>Криворожского</w:t>
      </w:r>
      <w:r w:rsidR="00373C8E" w:rsidRPr="00333810">
        <w:rPr>
          <w:sz w:val="24"/>
          <w:szCs w:val="24"/>
        </w:rPr>
        <w:t xml:space="preserve"> сельского поселения </w:t>
      </w:r>
      <w:r w:rsidR="00333810">
        <w:rPr>
          <w:sz w:val="24"/>
          <w:szCs w:val="24"/>
        </w:rPr>
        <w:t>Криворожского</w:t>
      </w:r>
      <w:r w:rsidR="00EA482E" w:rsidRPr="00333810">
        <w:rPr>
          <w:sz w:val="24"/>
          <w:szCs w:val="24"/>
        </w:rPr>
        <w:t xml:space="preserve"> сельского поселения</w:t>
      </w:r>
      <w:r w:rsidR="001B47C4">
        <w:rPr>
          <w:sz w:val="24"/>
          <w:szCs w:val="24"/>
        </w:rPr>
        <w:t xml:space="preserve"> </w:t>
      </w:r>
      <w:r w:rsidRPr="00333810">
        <w:rPr>
          <w:sz w:val="24"/>
          <w:szCs w:val="24"/>
        </w:rPr>
        <w:t>необходимо реализовать комплекс мер по следующим основным направлениям.</w:t>
      </w:r>
    </w:p>
    <w:p w:rsidR="00D5247B" w:rsidRPr="00333810" w:rsidRDefault="00D5247B"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D5247B" w:rsidRPr="00333810" w:rsidRDefault="00D5247B"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1. Проведение эффективной налоговой</w:t>
      </w:r>
    </w:p>
    <w:p w:rsidR="00D5247B" w:rsidRPr="00333810" w:rsidRDefault="00D5247B"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политики и политики в области доходов</w:t>
      </w:r>
    </w:p>
    <w:p w:rsidR="00D5247B" w:rsidRPr="00333810" w:rsidRDefault="00D5247B"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D5247B" w:rsidRPr="00333810" w:rsidRDefault="00B0165A" w:rsidP="00833A53">
      <w:pPr>
        <w:widowControl w:val="0"/>
        <w:autoSpaceDE w:val="0"/>
        <w:autoSpaceDN w:val="0"/>
        <w:adjustRightInd w:val="0"/>
        <w:spacing w:line="235" w:lineRule="auto"/>
        <w:ind w:firstLine="709"/>
        <w:jc w:val="both"/>
        <w:rPr>
          <w:sz w:val="24"/>
          <w:szCs w:val="24"/>
        </w:rPr>
      </w:pPr>
      <w:r w:rsidRPr="00333810">
        <w:rPr>
          <w:sz w:val="24"/>
          <w:szCs w:val="24"/>
        </w:rPr>
        <w:t xml:space="preserve">Муниципальная </w:t>
      </w:r>
      <w:r w:rsidR="00D5247B" w:rsidRPr="00333810">
        <w:rPr>
          <w:sz w:val="24"/>
          <w:szCs w:val="24"/>
        </w:rPr>
        <w:t>налоговая политика должна быть направлена на дальнейшее расширение налоговой базы и достижение устойчивой по</w:t>
      </w:r>
      <w:r w:rsidR="00440109" w:rsidRPr="00333810">
        <w:rPr>
          <w:sz w:val="24"/>
          <w:szCs w:val="24"/>
        </w:rPr>
        <w:t>ложительной динамики поступления</w:t>
      </w:r>
      <w:r w:rsidR="00D5247B" w:rsidRPr="00333810">
        <w:rPr>
          <w:sz w:val="24"/>
          <w:szCs w:val="24"/>
        </w:rPr>
        <w:t xml:space="preserve"> налогов путем:</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D5247B" w:rsidRPr="00333810" w:rsidRDefault="00440109" w:rsidP="00833A53">
      <w:pPr>
        <w:widowControl w:val="0"/>
        <w:autoSpaceDE w:val="0"/>
        <w:autoSpaceDN w:val="0"/>
        <w:adjustRightInd w:val="0"/>
        <w:spacing w:line="235" w:lineRule="auto"/>
        <w:ind w:firstLine="709"/>
        <w:jc w:val="both"/>
        <w:rPr>
          <w:sz w:val="24"/>
          <w:szCs w:val="24"/>
        </w:rPr>
      </w:pPr>
      <w:r w:rsidRPr="00333810">
        <w:rPr>
          <w:sz w:val="24"/>
          <w:szCs w:val="24"/>
        </w:rPr>
        <w:t>снижения</w:t>
      </w:r>
      <w:r w:rsidR="00D5247B" w:rsidRPr="00333810">
        <w:rPr>
          <w:sz w:val="24"/>
          <w:szCs w:val="24"/>
        </w:rPr>
        <w:t xml:space="preserve"> недоимки по налогам и сборам;</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B0165A" w:rsidRPr="00333810" w:rsidRDefault="00B0165A" w:rsidP="00833A53">
      <w:pPr>
        <w:widowControl w:val="0"/>
        <w:autoSpaceDE w:val="0"/>
        <w:autoSpaceDN w:val="0"/>
        <w:adjustRightInd w:val="0"/>
        <w:jc w:val="center"/>
        <w:rPr>
          <w:sz w:val="24"/>
          <w:szCs w:val="24"/>
        </w:rPr>
      </w:pPr>
    </w:p>
    <w:p w:rsidR="00D5247B" w:rsidRPr="00333810" w:rsidRDefault="00D5247B" w:rsidP="00833A53">
      <w:pPr>
        <w:widowControl w:val="0"/>
        <w:autoSpaceDE w:val="0"/>
        <w:autoSpaceDN w:val="0"/>
        <w:adjustRightInd w:val="0"/>
        <w:jc w:val="center"/>
        <w:rPr>
          <w:sz w:val="24"/>
          <w:szCs w:val="24"/>
        </w:rPr>
      </w:pPr>
      <w:r w:rsidRPr="00333810">
        <w:rPr>
          <w:sz w:val="24"/>
          <w:szCs w:val="24"/>
        </w:rPr>
        <w:t>2. Формирование расходных обязательств с учетом</w:t>
      </w:r>
    </w:p>
    <w:p w:rsidR="00D5247B" w:rsidRPr="00333810" w:rsidRDefault="00D5247B" w:rsidP="00833A53">
      <w:pPr>
        <w:widowControl w:val="0"/>
        <w:autoSpaceDE w:val="0"/>
        <w:autoSpaceDN w:val="0"/>
        <w:adjustRightInd w:val="0"/>
        <w:jc w:val="center"/>
        <w:rPr>
          <w:sz w:val="24"/>
          <w:szCs w:val="24"/>
        </w:rPr>
      </w:pPr>
      <w:r w:rsidRPr="00333810">
        <w:rPr>
          <w:sz w:val="24"/>
          <w:szCs w:val="24"/>
        </w:rPr>
        <w:t>их оптимизации и повышения эффективности</w:t>
      </w:r>
    </w:p>
    <w:p w:rsidR="00D5247B" w:rsidRPr="00333810" w:rsidRDefault="00D5247B" w:rsidP="00010B14">
      <w:pPr>
        <w:widowControl w:val="0"/>
        <w:autoSpaceDE w:val="0"/>
        <w:autoSpaceDN w:val="0"/>
        <w:adjustRightInd w:val="0"/>
        <w:jc w:val="both"/>
        <w:rPr>
          <w:sz w:val="24"/>
          <w:szCs w:val="24"/>
        </w:rPr>
      </w:pP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В рамках выполнения поставленной задачи по оптимизации и повышению эффективности бюджетных расходов необходимо обеспечить:</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формирование «программного» бюджета на основе </w:t>
      </w:r>
      <w:r w:rsidR="00B0165A" w:rsidRPr="00333810">
        <w:rPr>
          <w:sz w:val="24"/>
          <w:szCs w:val="24"/>
        </w:rPr>
        <w:t xml:space="preserve">муниципальных </w:t>
      </w:r>
      <w:r w:rsidRPr="00333810">
        <w:rPr>
          <w:sz w:val="24"/>
          <w:szCs w:val="24"/>
        </w:rPr>
        <w:t>програм</w:t>
      </w:r>
      <w:r w:rsidR="00440109" w:rsidRPr="00333810">
        <w:rPr>
          <w:sz w:val="24"/>
          <w:szCs w:val="24"/>
        </w:rPr>
        <w:t xml:space="preserve">м </w:t>
      </w:r>
      <w:r w:rsidR="00333810">
        <w:rPr>
          <w:sz w:val="24"/>
          <w:szCs w:val="24"/>
        </w:rPr>
        <w:t>Криворожского</w:t>
      </w:r>
      <w:r w:rsidR="00373C8E" w:rsidRPr="00333810">
        <w:rPr>
          <w:sz w:val="24"/>
          <w:szCs w:val="24"/>
        </w:rPr>
        <w:t xml:space="preserve"> сельского поселения</w:t>
      </w:r>
      <w:r w:rsidR="00440109" w:rsidRPr="00333810">
        <w:rPr>
          <w:sz w:val="24"/>
          <w:szCs w:val="24"/>
        </w:rPr>
        <w:t>; п</w:t>
      </w:r>
      <w:r w:rsidRPr="00333810">
        <w:rPr>
          <w:sz w:val="24"/>
          <w:szCs w:val="24"/>
        </w:rPr>
        <w:t xml:space="preserve">роведение оценки бюджетной эффективности реализации </w:t>
      </w:r>
      <w:r w:rsidR="00B0165A" w:rsidRPr="00333810">
        <w:rPr>
          <w:sz w:val="24"/>
          <w:szCs w:val="24"/>
        </w:rPr>
        <w:t xml:space="preserve">муниципальных </w:t>
      </w:r>
      <w:r w:rsidRPr="00333810">
        <w:rPr>
          <w:sz w:val="24"/>
          <w:szCs w:val="24"/>
        </w:rPr>
        <w:t xml:space="preserve">программ </w:t>
      </w:r>
      <w:r w:rsidR="001B47C4">
        <w:rPr>
          <w:sz w:val="24"/>
          <w:szCs w:val="24"/>
        </w:rPr>
        <w:t xml:space="preserve">Криворожского </w:t>
      </w:r>
      <w:r w:rsidR="00373C8E" w:rsidRPr="00333810">
        <w:rPr>
          <w:sz w:val="24"/>
          <w:szCs w:val="24"/>
        </w:rPr>
        <w:t>сельского поселения</w:t>
      </w:r>
      <w:r w:rsidR="001B47C4">
        <w:rPr>
          <w:sz w:val="24"/>
          <w:szCs w:val="24"/>
        </w:rPr>
        <w:t xml:space="preserve"> </w:t>
      </w:r>
      <w:r w:rsidRPr="00333810">
        <w:rPr>
          <w:sz w:val="24"/>
          <w:szCs w:val="24"/>
        </w:rPr>
        <w:t xml:space="preserve">с последующей оптимизацией расходов бюджета </w:t>
      </w:r>
      <w:r w:rsidR="00333810">
        <w:rPr>
          <w:sz w:val="24"/>
          <w:szCs w:val="24"/>
        </w:rPr>
        <w:t>Криворожского</w:t>
      </w:r>
      <w:r w:rsidR="00373C8E" w:rsidRPr="00333810">
        <w:rPr>
          <w:sz w:val="24"/>
          <w:szCs w:val="24"/>
        </w:rPr>
        <w:t xml:space="preserve"> сельского поселения </w:t>
      </w:r>
      <w:r w:rsidR="001B47C4">
        <w:rPr>
          <w:sz w:val="24"/>
          <w:szCs w:val="24"/>
        </w:rPr>
        <w:t xml:space="preserve">Миллеровского района </w:t>
      </w:r>
      <w:r w:rsidRPr="00333810">
        <w:rPr>
          <w:sz w:val="24"/>
          <w:szCs w:val="24"/>
        </w:rPr>
        <w:t>по результатам проведенной оценки;</w:t>
      </w:r>
    </w:p>
    <w:p w:rsidR="00D5247B" w:rsidRPr="00333810" w:rsidRDefault="00440109" w:rsidP="00833A53">
      <w:pPr>
        <w:widowControl w:val="0"/>
        <w:autoSpaceDE w:val="0"/>
        <w:autoSpaceDN w:val="0"/>
        <w:adjustRightInd w:val="0"/>
        <w:ind w:firstLine="709"/>
        <w:jc w:val="both"/>
        <w:rPr>
          <w:sz w:val="24"/>
          <w:szCs w:val="24"/>
        </w:rPr>
      </w:pPr>
      <w:r w:rsidRPr="00333810">
        <w:rPr>
          <w:sz w:val="24"/>
          <w:szCs w:val="24"/>
        </w:rPr>
        <w:t>оптимизацию</w:t>
      </w:r>
      <w:r w:rsidR="00D5247B" w:rsidRPr="00333810">
        <w:rPr>
          <w:sz w:val="24"/>
          <w:szCs w:val="24"/>
        </w:rPr>
        <w:t xml:space="preserve"> расходов в соответствии с «дорожными картами» изменений в отраслях социальной сферы </w:t>
      </w:r>
      <w:r w:rsidR="00746544">
        <w:rPr>
          <w:sz w:val="24"/>
          <w:szCs w:val="24"/>
        </w:rPr>
        <w:t>Криворожского</w:t>
      </w:r>
      <w:r w:rsidR="00546227" w:rsidRPr="00333810">
        <w:rPr>
          <w:sz w:val="24"/>
          <w:szCs w:val="24"/>
        </w:rPr>
        <w:t xml:space="preserve"> сельского поселения</w:t>
      </w:r>
      <w:r w:rsidR="00D5247B" w:rsidRPr="00333810">
        <w:rPr>
          <w:sz w:val="24"/>
          <w:szCs w:val="24"/>
        </w:rPr>
        <w:t>, направленны</w:t>
      </w:r>
      <w:r w:rsidR="00546227" w:rsidRPr="00333810">
        <w:rPr>
          <w:sz w:val="24"/>
          <w:szCs w:val="24"/>
        </w:rPr>
        <w:t>х на повышение их эффективности</w:t>
      </w:r>
      <w:r w:rsidR="00D5247B"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формирование </w:t>
      </w:r>
      <w:r w:rsidR="00F123BD" w:rsidRPr="00333810">
        <w:rPr>
          <w:sz w:val="24"/>
          <w:szCs w:val="24"/>
        </w:rPr>
        <w:t xml:space="preserve">муниципального </w:t>
      </w:r>
      <w:r w:rsidRPr="00333810">
        <w:rPr>
          <w:sz w:val="24"/>
          <w:szCs w:val="24"/>
        </w:rPr>
        <w:t xml:space="preserve">задания на оказание </w:t>
      </w:r>
      <w:r w:rsidR="00F123BD" w:rsidRPr="00333810">
        <w:rPr>
          <w:sz w:val="24"/>
          <w:szCs w:val="24"/>
        </w:rPr>
        <w:t xml:space="preserve">муниципальных </w:t>
      </w:r>
      <w:r w:rsidRPr="00333810">
        <w:rPr>
          <w:sz w:val="24"/>
          <w:szCs w:val="24"/>
        </w:rPr>
        <w:t xml:space="preserve">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D5247B" w:rsidRPr="00333810" w:rsidRDefault="00D5247B" w:rsidP="00010B14">
      <w:pPr>
        <w:widowControl w:val="0"/>
        <w:autoSpaceDE w:val="0"/>
        <w:autoSpaceDN w:val="0"/>
        <w:adjustRightInd w:val="0"/>
        <w:jc w:val="both"/>
        <w:rPr>
          <w:sz w:val="24"/>
          <w:szCs w:val="24"/>
        </w:rPr>
      </w:pPr>
    </w:p>
    <w:p w:rsidR="00D5247B" w:rsidRPr="00333810" w:rsidRDefault="00D5247B" w:rsidP="00833A53">
      <w:pPr>
        <w:widowControl w:val="0"/>
        <w:autoSpaceDE w:val="0"/>
        <w:autoSpaceDN w:val="0"/>
        <w:adjustRightInd w:val="0"/>
        <w:jc w:val="center"/>
        <w:rPr>
          <w:sz w:val="24"/>
          <w:szCs w:val="24"/>
        </w:rPr>
      </w:pPr>
      <w:r w:rsidRPr="00333810">
        <w:rPr>
          <w:sz w:val="24"/>
          <w:szCs w:val="24"/>
        </w:rPr>
        <w:t>3. Разработка и утверждение бюджетной стратегии</w:t>
      </w:r>
    </w:p>
    <w:p w:rsidR="00D5247B" w:rsidRPr="00333810" w:rsidRDefault="00333810" w:rsidP="00833A53">
      <w:pPr>
        <w:widowControl w:val="0"/>
        <w:autoSpaceDE w:val="0"/>
        <w:autoSpaceDN w:val="0"/>
        <w:adjustRightInd w:val="0"/>
        <w:jc w:val="center"/>
        <w:rPr>
          <w:sz w:val="24"/>
          <w:szCs w:val="24"/>
        </w:rPr>
      </w:pPr>
      <w:r>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00D5247B" w:rsidRPr="00333810">
        <w:rPr>
          <w:sz w:val="24"/>
          <w:szCs w:val="24"/>
        </w:rPr>
        <w:t>на долгосрочный период</w:t>
      </w:r>
    </w:p>
    <w:p w:rsidR="00D5247B" w:rsidRPr="00333810" w:rsidRDefault="00D5247B" w:rsidP="00010B14">
      <w:pPr>
        <w:widowControl w:val="0"/>
        <w:autoSpaceDE w:val="0"/>
        <w:autoSpaceDN w:val="0"/>
        <w:adjustRightInd w:val="0"/>
        <w:jc w:val="both"/>
        <w:rPr>
          <w:sz w:val="24"/>
          <w:szCs w:val="24"/>
        </w:rPr>
      </w:pP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Основной новацией для обеспечения долгосрочной сбалансированности и </w:t>
      </w:r>
      <w:r w:rsidRPr="00333810">
        <w:rPr>
          <w:sz w:val="24"/>
          <w:szCs w:val="24"/>
        </w:rPr>
        <w:lastRenderedPageBreak/>
        <w:t xml:space="preserve">устойчивости будет являться разработка и утверждение бюджетной стратегии </w:t>
      </w:r>
      <w:r w:rsidR="00333810">
        <w:rPr>
          <w:sz w:val="24"/>
          <w:szCs w:val="24"/>
        </w:rPr>
        <w:t>Криворожского</w:t>
      </w:r>
      <w:r w:rsidR="00F70469" w:rsidRPr="00333810">
        <w:rPr>
          <w:sz w:val="24"/>
          <w:szCs w:val="24"/>
        </w:rPr>
        <w:t xml:space="preserve"> сельского поселения</w:t>
      </w:r>
      <w:r w:rsidR="00746544">
        <w:rPr>
          <w:sz w:val="24"/>
          <w:szCs w:val="24"/>
        </w:rPr>
        <w:t xml:space="preserve"> </w:t>
      </w:r>
      <w:r w:rsidRPr="00333810">
        <w:rPr>
          <w:sz w:val="24"/>
          <w:szCs w:val="24"/>
        </w:rPr>
        <w:t>на долгосрочный период.</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Долгосрочное планирование даст возможность сформулировать приоритетные задачи, оценить необходимые ресурсы для их реализации и определить возможные источники этих 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В целях реализации данных задач 24 января 2014 г</w:t>
      </w:r>
      <w:r w:rsidR="002332EE" w:rsidRPr="00333810">
        <w:rPr>
          <w:sz w:val="24"/>
          <w:szCs w:val="24"/>
        </w:rPr>
        <w:t>ода</w:t>
      </w:r>
      <w:r w:rsidRPr="00333810">
        <w:rPr>
          <w:sz w:val="24"/>
          <w:szCs w:val="24"/>
        </w:rPr>
        <w:t xml:space="preserve">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(в части долгосрочного бюджетного планирования) с целью необходимости включения понятий «долгосрочное бюджетное планирование», «бюджетная </w:t>
      </w:r>
      <w:r w:rsidRPr="00333810">
        <w:rPr>
          <w:spacing w:val="-8"/>
          <w:sz w:val="24"/>
          <w:szCs w:val="24"/>
        </w:rPr>
        <w:t>стратегия Российской Федерации (субъекта Российской Федерации, муниципального</w:t>
      </w:r>
      <w:r w:rsidRPr="00333810">
        <w:rPr>
          <w:sz w:val="24"/>
          <w:szCs w:val="24"/>
        </w:rPr>
        <w:t xml:space="preserve"> образования)», а также включения норм, определяющих порядок разработки, рассмотрения и утверждения бюджетной стратегии Российской Федерации, субъекта Российской Федерации, муниципального образования и их взаимосвязанность на каждом этапе бюджетного процесса.</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Рассматривая бюджетную стратегию как документ более высокого стратегического уровня, принятие бюджетных стратегий планируется до принятия соответствующего </w:t>
      </w:r>
      <w:r w:rsidR="00F7228A" w:rsidRPr="00333810">
        <w:rPr>
          <w:sz w:val="24"/>
          <w:szCs w:val="24"/>
        </w:rPr>
        <w:t>решения</w:t>
      </w:r>
      <w:r w:rsidRPr="00333810">
        <w:rPr>
          <w:sz w:val="24"/>
          <w:szCs w:val="24"/>
        </w:rPr>
        <w:t xml:space="preserve"> о бюджете. Составление проектов бюджетов должно основываться на утвержденной долгосрочной бюджетной стратегии.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Разработка бюджетной стратегии </w:t>
      </w:r>
      <w:r w:rsidR="00746544">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sz w:val="24"/>
          <w:szCs w:val="24"/>
        </w:rPr>
        <w:t xml:space="preserve">будет осуществляться в соответствии с показателями прогноза социально-экономического развития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sz w:val="24"/>
          <w:szCs w:val="24"/>
        </w:rPr>
        <w:t>до 2030 года и с учетом утверждения бюджетной стратегии Российской Федерации</w:t>
      </w:r>
      <w:r w:rsidR="00F7228A" w:rsidRPr="00333810">
        <w:rPr>
          <w:sz w:val="24"/>
          <w:szCs w:val="24"/>
        </w:rPr>
        <w:t xml:space="preserve"> и Ростовской области</w:t>
      </w:r>
      <w:r w:rsidRPr="00333810">
        <w:rPr>
          <w:sz w:val="24"/>
          <w:szCs w:val="24"/>
        </w:rPr>
        <w:t xml:space="preserve">, нормативных правовых документов и рекомендаций на федеральном </w:t>
      </w:r>
      <w:r w:rsidR="00F7228A" w:rsidRPr="00333810">
        <w:rPr>
          <w:sz w:val="24"/>
          <w:szCs w:val="24"/>
        </w:rPr>
        <w:t xml:space="preserve">и региональном </w:t>
      </w:r>
      <w:r w:rsidRPr="00333810">
        <w:rPr>
          <w:sz w:val="24"/>
          <w:szCs w:val="24"/>
        </w:rPr>
        <w:t>уровне.</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Начиная с 2015 года, предусматривается представление бюджетной стратегии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 xml:space="preserve">в Собрание </w:t>
      </w:r>
      <w:r w:rsidR="001465D3" w:rsidRPr="00333810">
        <w:rPr>
          <w:iCs/>
          <w:sz w:val="24"/>
          <w:szCs w:val="24"/>
        </w:rPr>
        <w:t xml:space="preserve">депутатов </w:t>
      </w:r>
      <w:r w:rsidR="00333810">
        <w:rPr>
          <w:iCs/>
          <w:sz w:val="24"/>
          <w:szCs w:val="24"/>
        </w:rPr>
        <w:t>Криворожского</w:t>
      </w:r>
      <w:r w:rsidR="00EA482E" w:rsidRPr="00333810">
        <w:rPr>
          <w:iCs/>
          <w:sz w:val="24"/>
          <w:szCs w:val="24"/>
        </w:rPr>
        <w:t xml:space="preserve"> сельского поселения</w:t>
      </w:r>
      <w:r w:rsidR="00746544">
        <w:rPr>
          <w:iCs/>
          <w:sz w:val="24"/>
          <w:szCs w:val="24"/>
        </w:rPr>
        <w:t xml:space="preserve"> </w:t>
      </w:r>
      <w:r w:rsidRPr="00333810">
        <w:rPr>
          <w:iCs/>
          <w:sz w:val="24"/>
          <w:szCs w:val="24"/>
        </w:rPr>
        <w:t xml:space="preserve">одновременно с проектом </w:t>
      </w:r>
      <w:r w:rsidR="001465D3" w:rsidRPr="00333810">
        <w:rPr>
          <w:iCs/>
          <w:sz w:val="24"/>
          <w:szCs w:val="24"/>
        </w:rPr>
        <w:t xml:space="preserve">решения </w:t>
      </w:r>
      <w:r w:rsidRPr="00333810">
        <w:rPr>
          <w:iCs/>
          <w:sz w:val="24"/>
          <w:szCs w:val="24"/>
        </w:rPr>
        <w:t xml:space="preserve">о бюджете. </w:t>
      </w:r>
    </w:p>
    <w:p w:rsidR="00D5247B" w:rsidRPr="00333810" w:rsidRDefault="00D5247B" w:rsidP="00833A53">
      <w:pPr>
        <w:widowControl w:val="0"/>
        <w:autoSpaceDE w:val="0"/>
        <w:autoSpaceDN w:val="0"/>
        <w:adjustRightInd w:val="0"/>
        <w:spacing w:line="235" w:lineRule="auto"/>
        <w:jc w:val="both"/>
        <w:rPr>
          <w:sz w:val="24"/>
          <w:szCs w:val="24"/>
        </w:rPr>
      </w:pPr>
    </w:p>
    <w:p w:rsidR="00D5247B" w:rsidRPr="00333810" w:rsidRDefault="00D5247B" w:rsidP="00833A53">
      <w:pPr>
        <w:widowControl w:val="0"/>
        <w:autoSpaceDE w:val="0"/>
        <w:autoSpaceDN w:val="0"/>
        <w:adjustRightInd w:val="0"/>
        <w:spacing w:line="235" w:lineRule="auto"/>
        <w:jc w:val="center"/>
        <w:rPr>
          <w:sz w:val="24"/>
          <w:szCs w:val="24"/>
        </w:rPr>
      </w:pPr>
      <w:r w:rsidRPr="00333810">
        <w:rPr>
          <w:sz w:val="24"/>
          <w:szCs w:val="24"/>
        </w:rPr>
        <w:t>4. Ответственная долговая политика</w:t>
      </w:r>
    </w:p>
    <w:p w:rsidR="00D5247B" w:rsidRPr="00333810" w:rsidRDefault="00D5247B" w:rsidP="00833A53">
      <w:pPr>
        <w:widowControl w:val="0"/>
        <w:autoSpaceDE w:val="0"/>
        <w:autoSpaceDN w:val="0"/>
        <w:adjustRightInd w:val="0"/>
        <w:spacing w:line="235" w:lineRule="auto"/>
        <w:jc w:val="both"/>
        <w:rPr>
          <w:sz w:val="24"/>
          <w:szCs w:val="24"/>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Одной из основных задач в реализации ответственной долговой политики является поддержание безопасного уровня </w:t>
      </w:r>
      <w:r w:rsidR="001465D3" w:rsidRPr="00333810">
        <w:rPr>
          <w:sz w:val="24"/>
          <w:szCs w:val="24"/>
        </w:rPr>
        <w:t xml:space="preserve">муниципального </w:t>
      </w:r>
      <w:r w:rsidRPr="00333810">
        <w:rPr>
          <w:sz w:val="24"/>
          <w:szCs w:val="24"/>
        </w:rPr>
        <w:t xml:space="preserve">долга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sz w:val="24"/>
          <w:szCs w:val="24"/>
        </w:rPr>
        <w:t xml:space="preserve">Осуществление </w:t>
      </w:r>
      <w:r w:rsidR="001465D3" w:rsidRPr="00333810">
        <w:rPr>
          <w:sz w:val="24"/>
          <w:szCs w:val="24"/>
        </w:rPr>
        <w:t xml:space="preserve">муниципальных </w:t>
      </w:r>
      <w:r w:rsidRPr="00333810">
        <w:rPr>
          <w:sz w:val="24"/>
          <w:szCs w:val="24"/>
        </w:rPr>
        <w:t xml:space="preserve">заимствований является одним из источников сбалансированности бюджета. </w:t>
      </w:r>
      <w:r w:rsidRPr="00333810">
        <w:rPr>
          <w:iCs/>
          <w:sz w:val="24"/>
          <w:szCs w:val="24"/>
        </w:rPr>
        <w:t xml:space="preserve">Долговая политика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будет зависеть от формирования собственных доходов бюджета</w:t>
      </w:r>
      <w:r w:rsidR="00746544">
        <w:rPr>
          <w:iCs/>
          <w:sz w:val="24"/>
          <w:szCs w:val="24"/>
        </w:rPr>
        <w:t xml:space="preserve">  </w:t>
      </w:r>
      <w:r w:rsidR="00333810">
        <w:rPr>
          <w:sz w:val="24"/>
          <w:szCs w:val="24"/>
        </w:rPr>
        <w:t>Криворожского</w:t>
      </w:r>
      <w:r w:rsidR="00EA482E" w:rsidRPr="00333810">
        <w:rPr>
          <w:sz w:val="24"/>
          <w:szCs w:val="24"/>
        </w:rPr>
        <w:t xml:space="preserve"> сельского поселения </w:t>
      </w:r>
      <w:r w:rsidR="00746544">
        <w:rPr>
          <w:sz w:val="24"/>
          <w:szCs w:val="24"/>
        </w:rPr>
        <w:t>Миллеровского района</w:t>
      </w:r>
      <w:r w:rsidRPr="00333810">
        <w:rPr>
          <w:iCs/>
          <w:sz w:val="24"/>
          <w:szCs w:val="24"/>
        </w:rPr>
        <w:t xml:space="preserve">, а также расходных </w:t>
      </w:r>
      <w:r w:rsidR="00440109" w:rsidRPr="00333810">
        <w:rPr>
          <w:iCs/>
          <w:sz w:val="24"/>
          <w:szCs w:val="24"/>
        </w:rPr>
        <w:t xml:space="preserve">обязательств </w:t>
      </w:r>
      <w:r w:rsidR="00746544">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 xml:space="preserve">при соблюдении установленных Бюджетным </w:t>
      </w:r>
      <w:hyperlink r:id="rId10" w:history="1">
        <w:r w:rsidRPr="00333810">
          <w:rPr>
            <w:rStyle w:val="ac"/>
            <w:iCs/>
            <w:color w:val="auto"/>
            <w:sz w:val="24"/>
            <w:szCs w:val="24"/>
            <w:u w:val="none"/>
          </w:rPr>
          <w:t>кодексом</w:t>
        </w:r>
      </w:hyperlink>
      <w:r w:rsidRPr="00333810">
        <w:rPr>
          <w:iCs/>
          <w:sz w:val="24"/>
          <w:szCs w:val="24"/>
        </w:rPr>
        <w:t xml:space="preserve"> Российской Федерации ограничений по дефициту и </w:t>
      </w:r>
      <w:r w:rsidR="00AD7102" w:rsidRPr="00333810">
        <w:rPr>
          <w:iCs/>
          <w:sz w:val="24"/>
          <w:szCs w:val="24"/>
        </w:rPr>
        <w:t xml:space="preserve">муниципальному </w:t>
      </w:r>
      <w:r w:rsidRPr="00333810">
        <w:rPr>
          <w:iCs/>
          <w:sz w:val="24"/>
          <w:szCs w:val="24"/>
        </w:rPr>
        <w:t>долгу.</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В предстоящем периоде управление </w:t>
      </w:r>
      <w:r w:rsidR="00141867" w:rsidRPr="00333810">
        <w:rPr>
          <w:iCs/>
          <w:sz w:val="24"/>
          <w:szCs w:val="24"/>
        </w:rPr>
        <w:t xml:space="preserve">муниципальным </w:t>
      </w:r>
      <w:r w:rsidRPr="00333810">
        <w:rPr>
          <w:iCs/>
          <w:sz w:val="24"/>
          <w:szCs w:val="24"/>
        </w:rPr>
        <w:t xml:space="preserve">долгом будет направлено на обеспечение приемлемого и экономически безопасного объема </w:t>
      </w:r>
      <w:r w:rsidR="00141867" w:rsidRPr="00333810">
        <w:rPr>
          <w:iCs/>
          <w:sz w:val="24"/>
          <w:szCs w:val="24"/>
        </w:rPr>
        <w:t xml:space="preserve">муниципального </w:t>
      </w:r>
      <w:r w:rsidRPr="00333810">
        <w:rPr>
          <w:iCs/>
          <w:sz w:val="24"/>
          <w:szCs w:val="24"/>
        </w:rPr>
        <w:t xml:space="preserve">долга </w:t>
      </w:r>
      <w:r w:rsidR="00333810">
        <w:rPr>
          <w:sz w:val="24"/>
          <w:szCs w:val="24"/>
        </w:rPr>
        <w:t>Криворожского</w:t>
      </w:r>
      <w:r w:rsidR="00EA482E" w:rsidRPr="00333810">
        <w:rPr>
          <w:sz w:val="24"/>
          <w:szCs w:val="24"/>
        </w:rPr>
        <w:t xml:space="preserve"> сельского поселения</w:t>
      </w:r>
      <w:r w:rsidRPr="00333810">
        <w:rPr>
          <w:iCs/>
          <w:sz w:val="24"/>
          <w:szCs w:val="24"/>
        </w:rPr>
        <w:t xml:space="preserve">, минимизацию стоимости </w:t>
      </w:r>
      <w:r w:rsidRPr="00333810">
        <w:rPr>
          <w:iCs/>
          <w:spacing w:val="-8"/>
          <w:sz w:val="24"/>
          <w:szCs w:val="24"/>
        </w:rPr>
        <w:t>обслуживания долговых обязательств и недопущение просроченной задолженности</w:t>
      </w:r>
      <w:r w:rsidRPr="00333810">
        <w:rPr>
          <w:iCs/>
          <w:sz w:val="24"/>
          <w:szCs w:val="24"/>
        </w:rPr>
        <w:t xml:space="preserve"> по долговым обязательствам </w:t>
      </w:r>
      <w:r w:rsidR="00333810">
        <w:rPr>
          <w:sz w:val="24"/>
          <w:szCs w:val="24"/>
        </w:rPr>
        <w:t>Криворожского</w:t>
      </w:r>
      <w:r w:rsidR="00EA482E" w:rsidRPr="00333810">
        <w:rPr>
          <w:sz w:val="24"/>
          <w:szCs w:val="24"/>
        </w:rPr>
        <w:t xml:space="preserve"> сельского поселения</w:t>
      </w:r>
      <w:r w:rsidRPr="00333810">
        <w:rPr>
          <w:iCs/>
          <w:sz w:val="24"/>
          <w:szCs w:val="24"/>
        </w:rPr>
        <w:t xml:space="preserve">. </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В целом политика </w:t>
      </w:r>
      <w:r w:rsidR="00D54EC6" w:rsidRPr="00333810">
        <w:rPr>
          <w:iCs/>
          <w:sz w:val="24"/>
          <w:szCs w:val="24"/>
        </w:rPr>
        <w:t xml:space="preserve">муниципальных </w:t>
      </w:r>
      <w:r w:rsidRPr="00333810">
        <w:rPr>
          <w:iCs/>
          <w:sz w:val="24"/>
          <w:szCs w:val="24"/>
        </w:rPr>
        <w:t>заимствований будет исходить из необходимости поддержания</w:t>
      </w:r>
      <w:r w:rsidR="00440109" w:rsidRPr="00333810">
        <w:rPr>
          <w:iCs/>
          <w:sz w:val="24"/>
          <w:szCs w:val="24"/>
        </w:rPr>
        <w:t xml:space="preserve"> объема </w:t>
      </w:r>
      <w:r w:rsidR="00D54EC6" w:rsidRPr="00333810">
        <w:rPr>
          <w:iCs/>
          <w:sz w:val="24"/>
          <w:szCs w:val="24"/>
        </w:rPr>
        <w:t xml:space="preserve">муниципального </w:t>
      </w:r>
      <w:r w:rsidR="00440109" w:rsidRPr="00333810">
        <w:rPr>
          <w:iCs/>
          <w:sz w:val="24"/>
          <w:szCs w:val="24"/>
        </w:rPr>
        <w:t>долга</w:t>
      </w:r>
      <w:r w:rsidR="00746544">
        <w:rPr>
          <w:iCs/>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на экономически безопасном уровне. Такой подход обеспечит устойчивость бюджета</w:t>
      </w:r>
      <w:r w:rsidR="00746544">
        <w:rPr>
          <w:iCs/>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009E2C7A">
        <w:rPr>
          <w:sz w:val="24"/>
          <w:szCs w:val="24"/>
        </w:rPr>
        <w:t>Миллеровского района</w:t>
      </w:r>
      <w:r w:rsidR="00D54EC6" w:rsidRPr="00333810">
        <w:rPr>
          <w:iCs/>
          <w:sz w:val="24"/>
          <w:szCs w:val="24"/>
        </w:rPr>
        <w:t>.</w:t>
      </w:r>
    </w:p>
    <w:p w:rsidR="00D5247B" w:rsidRPr="00333810" w:rsidRDefault="00D5247B" w:rsidP="00833A53">
      <w:pPr>
        <w:widowControl w:val="0"/>
        <w:autoSpaceDE w:val="0"/>
        <w:autoSpaceDN w:val="0"/>
        <w:adjustRightInd w:val="0"/>
        <w:spacing w:line="235" w:lineRule="auto"/>
        <w:jc w:val="both"/>
        <w:rPr>
          <w:iCs/>
          <w:sz w:val="24"/>
          <w:szCs w:val="24"/>
        </w:rPr>
      </w:pPr>
    </w:p>
    <w:p w:rsidR="00D5247B" w:rsidRPr="00333810" w:rsidRDefault="00D5247B" w:rsidP="00833A53">
      <w:pPr>
        <w:pStyle w:val="Default"/>
        <w:widowControl w:val="0"/>
        <w:spacing w:line="235" w:lineRule="auto"/>
        <w:jc w:val="center"/>
        <w:rPr>
          <w:color w:val="auto"/>
        </w:rPr>
      </w:pPr>
      <w:r w:rsidRPr="00333810">
        <w:rPr>
          <w:color w:val="auto"/>
          <w:lang w:val="en-US"/>
        </w:rPr>
        <w:t>IV</w:t>
      </w:r>
      <w:r w:rsidRPr="00333810">
        <w:rPr>
          <w:color w:val="auto"/>
        </w:rPr>
        <w:t xml:space="preserve">. Модернизация бюджетного процесса в условиях </w:t>
      </w:r>
    </w:p>
    <w:p w:rsidR="00D5247B" w:rsidRPr="00333810" w:rsidRDefault="00D5247B" w:rsidP="00833A53">
      <w:pPr>
        <w:pStyle w:val="Default"/>
        <w:widowControl w:val="0"/>
        <w:spacing w:line="235" w:lineRule="auto"/>
        <w:jc w:val="center"/>
        <w:rPr>
          <w:color w:val="auto"/>
        </w:rPr>
      </w:pPr>
      <w:r w:rsidRPr="00333810">
        <w:rPr>
          <w:color w:val="auto"/>
        </w:rPr>
        <w:t>внедрения программно-целевых методов управления</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2013 году была подготовлена нормативная правовая, методическая и аналитическая база для перехода к формированию и исполнению бюджета </w:t>
      </w:r>
      <w:r w:rsidR="00333810">
        <w:rPr>
          <w:sz w:val="24"/>
          <w:szCs w:val="24"/>
        </w:rPr>
        <w:t>Криворожского</w:t>
      </w:r>
      <w:r w:rsidR="00EA482E" w:rsidRPr="00333810">
        <w:rPr>
          <w:sz w:val="24"/>
          <w:szCs w:val="24"/>
        </w:rPr>
        <w:t xml:space="preserve"> сельского поселения Миллеровского района</w:t>
      </w:r>
      <w:r w:rsidR="009E2C7A">
        <w:rPr>
          <w:sz w:val="24"/>
          <w:szCs w:val="24"/>
        </w:rPr>
        <w:t xml:space="preserve"> </w:t>
      </w:r>
      <w:r w:rsidRPr="00333810">
        <w:rPr>
          <w:sz w:val="24"/>
          <w:szCs w:val="24"/>
        </w:rPr>
        <w:t xml:space="preserve">на основе программ – </w:t>
      </w:r>
      <w:r w:rsidR="00440109" w:rsidRPr="00333810">
        <w:rPr>
          <w:sz w:val="24"/>
          <w:szCs w:val="24"/>
        </w:rPr>
        <w:t xml:space="preserve">к </w:t>
      </w:r>
      <w:r w:rsidRPr="00333810">
        <w:rPr>
          <w:sz w:val="24"/>
          <w:szCs w:val="24"/>
        </w:rPr>
        <w:t>«программному» бюджету.</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lastRenderedPageBreak/>
        <w:t xml:space="preserve">В то же время при реализации Программы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w:t>
      </w:r>
      <w:r w:rsidR="00D54EC6" w:rsidRPr="00333810">
        <w:rPr>
          <w:sz w:val="24"/>
          <w:szCs w:val="24"/>
        </w:rPr>
        <w:t xml:space="preserve">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 Миллеровского района</w:t>
      </w:r>
      <w:r w:rsidRPr="00333810">
        <w:rPr>
          <w:sz w:val="24"/>
          <w:szCs w:val="24"/>
        </w:rPr>
        <w:t xml:space="preserve">. Эффективность «программного» бюджета как одного из инструментов реализации </w:t>
      </w:r>
      <w:r w:rsidR="00D54EC6" w:rsidRPr="00333810">
        <w:rPr>
          <w:sz w:val="24"/>
          <w:szCs w:val="24"/>
        </w:rPr>
        <w:t xml:space="preserve">муниципальной </w:t>
      </w:r>
      <w:r w:rsidRPr="00333810">
        <w:rPr>
          <w:sz w:val="24"/>
          <w:szCs w:val="24"/>
        </w:rPr>
        <w:t xml:space="preserve">политики будет определяться результатами комплексной реформы </w:t>
      </w:r>
      <w:r w:rsidR="00D54EC6" w:rsidRPr="00333810">
        <w:rPr>
          <w:sz w:val="24"/>
          <w:szCs w:val="24"/>
        </w:rPr>
        <w:t xml:space="preserve">муниципального </w:t>
      </w:r>
      <w:r w:rsidRPr="00333810">
        <w:rPr>
          <w:sz w:val="24"/>
          <w:szCs w:val="24"/>
        </w:rPr>
        <w:t>управления.</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В соответствии с внесенными в 2013 году изменениями в Бюджетный кодекс</w:t>
      </w:r>
      <w:r w:rsidR="009E2C7A">
        <w:rPr>
          <w:sz w:val="24"/>
          <w:szCs w:val="24"/>
        </w:rPr>
        <w:t xml:space="preserve"> </w:t>
      </w:r>
      <w:r w:rsidRPr="00333810">
        <w:rPr>
          <w:sz w:val="24"/>
          <w:szCs w:val="24"/>
        </w:rPr>
        <w:t>Российской Федерации возможность формирования бюджета</w:t>
      </w:r>
      <w:r w:rsidR="009E2C7A">
        <w:rPr>
          <w:sz w:val="24"/>
          <w:szCs w:val="24"/>
        </w:rPr>
        <w:t xml:space="preserve"> </w:t>
      </w:r>
      <w:r w:rsidR="00333810">
        <w:rPr>
          <w:sz w:val="24"/>
          <w:szCs w:val="24"/>
        </w:rPr>
        <w:t>Криворожского</w:t>
      </w:r>
      <w:r w:rsidR="00EA482E" w:rsidRPr="00333810">
        <w:rPr>
          <w:sz w:val="24"/>
          <w:szCs w:val="24"/>
        </w:rPr>
        <w:t xml:space="preserve"> сельского поселения Миллеровского района</w:t>
      </w:r>
      <w:r w:rsidRPr="00333810">
        <w:rPr>
          <w:sz w:val="24"/>
          <w:szCs w:val="24"/>
        </w:rPr>
        <w:t xml:space="preserve"> на основе </w:t>
      </w:r>
      <w:r w:rsidR="00EB6C9C"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9E2C7A">
        <w:rPr>
          <w:sz w:val="24"/>
          <w:szCs w:val="24"/>
        </w:rPr>
        <w:t xml:space="preserve"> </w:t>
      </w:r>
      <w:r w:rsidRPr="00333810">
        <w:rPr>
          <w:sz w:val="24"/>
          <w:szCs w:val="24"/>
        </w:rPr>
        <w:t>предусмотрена начиная с бюджета на 2014 год и на плановый период 2015 и 2016 годов.</w:t>
      </w:r>
    </w:p>
    <w:p w:rsidR="00D5247B" w:rsidRPr="00333810" w:rsidRDefault="00D5247B" w:rsidP="00833A53">
      <w:pPr>
        <w:pStyle w:val="Default"/>
        <w:widowControl w:val="0"/>
        <w:spacing w:line="230" w:lineRule="auto"/>
        <w:jc w:val="both"/>
        <w:rPr>
          <w:color w:val="auto"/>
        </w:rPr>
      </w:pPr>
    </w:p>
    <w:p w:rsidR="00D5247B" w:rsidRPr="00333810" w:rsidRDefault="00D5247B" w:rsidP="00833A53">
      <w:pPr>
        <w:pStyle w:val="Default"/>
        <w:widowControl w:val="0"/>
        <w:spacing w:line="230" w:lineRule="auto"/>
        <w:jc w:val="center"/>
        <w:rPr>
          <w:color w:val="auto"/>
        </w:rPr>
      </w:pPr>
      <w:r w:rsidRPr="00333810">
        <w:rPr>
          <w:color w:val="auto"/>
        </w:rPr>
        <w:t xml:space="preserve">1. Развитие </w:t>
      </w:r>
      <w:r w:rsidR="00EB6C9C"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9E2C7A">
        <w:rPr>
          <w:color w:val="auto"/>
        </w:rPr>
        <w:t xml:space="preserve"> </w:t>
      </w:r>
      <w:r w:rsidRPr="00333810">
        <w:rPr>
          <w:color w:val="auto"/>
        </w:rPr>
        <w:t>как основного инструмента повышения эффективности бюджетных расходов</w:t>
      </w:r>
    </w:p>
    <w:p w:rsidR="00D5247B" w:rsidRPr="00333810" w:rsidRDefault="00D5247B" w:rsidP="00833A53">
      <w:pPr>
        <w:pStyle w:val="Default"/>
        <w:widowControl w:val="0"/>
        <w:spacing w:line="230" w:lineRule="auto"/>
        <w:jc w:val="both"/>
        <w:rPr>
          <w:color w:val="auto"/>
        </w:rPr>
      </w:pP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Развитие программно-целевого планирования является неотъемлемой частью работы по повышению эффективности бюджетных расходов в </w:t>
      </w:r>
      <w:r w:rsidR="00333810">
        <w:rPr>
          <w:sz w:val="24"/>
          <w:szCs w:val="24"/>
        </w:rPr>
        <w:t>Криворожском</w:t>
      </w:r>
      <w:r w:rsidR="00F34634" w:rsidRPr="00333810">
        <w:rPr>
          <w:sz w:val="24"/>
          <w:szCs w:val="24"/>
        </w:rPr>
        <w:t xml:space="preserve"> сельском поселении</w:t>
      </w:r>
      <w:r w:rsidRPr="00333810">
        <w:rPr>
          <w:sz w:val="24"/>
          <w:szCs w:val="24"/>
        </w:rPr>
        <w:t>.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 это не столько принятие </w:t>
      </w:r>
      <w:r w:rsidR="00EB6C9C"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9E2C7A">
        <w:rPr>
          <w:sz w:val="24"/>
          <w:szCs w:val="24"/>
        </w:rPr>
        <w:t xml:space="preserve"> </w:t>
      </w:r>
      <w:r w:rsidRPr="00333810">
        <w:rPr>
          <w:sz w:val="24"/>
          <w:szCs w:val="24"/>
        </w:rPr>
        <w:t>и программный формат расходов, сколько изменение идеологии формирования, исполнения и контроля. От «чего израсходовано» до «чего достигли».</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В 2013 году в рамках перехода на «программный» бюджет</w:t>
      </w:r>
      <w:r w:rsidR="00440109" w:rsidRPr="00333810">
        <w:rPr>
          <w:sz w:val="24"/>
          <w:szCs w:val="24"/>
        </w:rPr>
        <w:t xml:space="preserve"> были</w:t>
      </w:r>
      <w:r w:rsidRPr="00333810">
        <w:rPr>
          <w:sz w:val="24"/>
          <w:szCs w:val="24"/>
        </w:rPr>
        <w:t xml:space="preserve"> разработаны и приняты следующие правовые акты:</w:t>
      </w:r>
    </w:p>
    <w:p w:rsidR="00D5247B" w:rsidRPr="00333810" w:rsidRDefault="00EB6C9C"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решение Собрания депутатов </w:t>
      </w:r>
      <w:r w:rsidR="00333810">
        <w:rPr>
          <w:sz w:val="24"/>
          <w:szCs w:val="24"/>
        </w:rPr>
        <w:t>Криворожского</w:t>
      </w:r>
      <w:r w:rsidR="00EA482E" w:rsidRPr="00333810">
        <w:rPr>
          <w:sz w:val="24"/>
          <w:szCs w:val="24"/>
        </w:rPr>
        <w:t xml:space="preserve"> сельского поселения</w:t>
      </w:r>
      <w:r w:rsidR="009E2C7A">
        <w:rPr>
          <w:sz w:val="24"/>
          <w:szCs w:val="24"/>
        </w:rPr>
        <w:t xml:space="preserve"> </w:t>
      </w:r>
      <w:r w:rsidR="00D5247B" w:rsidRPr="00333810">
        <w:rPr>
          <w:sz w:val="24"/>
          <w:szCs w:val="24"/>
        </w:rPr>
        <w:t>от</w:t>
      </w:r>
      <w:r w:rsidR="009E2C7A">
        <w:rPr>
          <w:sz w:val="24"/>
          <w:szCs w:val="24"/>
        </w:rPr>
        <w:t xml:space="preserve"> 18.07.2013</w:t>
      </w:r>
      <w:r w:rsidR="00D5247B" w:rsidRPr="00333810">
        <w:rPr>
          <w:sz w:val="24"/>
          <w:szCs w:val="24"/>
        </w:rPr>
        <w:t xml:space="preserve">  № </w:t>
      </w:r>
      <w:r w:rsidR="009E2C7A">
        <w:rPr>
          <w:sz w:val="24"/>
          <w:szCs w:val="24"/>
        </w:rPr>
        <w:t>46</w:t>
      </w:r>
      <w:r w:rsidR="00D5247B" w:rsidRPr="00333810">
        <w:rPr>
          <w:sz w:val="24"/>
          <w:szCs w:val="24"/>
        </w:rPr>
        <w:t xml:space="preserve"> «О</w:t>
      </w:r>
      <w:r w:rsidRPr="00333810">
        <w:rPr>
          <w:sz w:val="24"/>
          <w:szCs w:val="24"/>
        </w:rPr>
        <w:t>б утверждении Положения</w:t>
      </w:r>
      <w:r w:rsidR="009E2C7A">
        <w:rPr>
          <w:sz w:val="24"/>
          <w:szCs w:val="24"/>
        </w:rPr>
        <w:t xml:space="preserve"> </w:t>
      </w:r>
      <w:r w:rsidRPr="00333810">
        <w:rPr>
          <w:sz w:val="24"/>
          <w:szCs w:val="24"/>
        </w:rPr>
        <w:t xml:space="preserve">о </w:t>
      </w:r>
      <w:r w:rsidR="00D5247B" w:rsidRPr="00333810">
        <w:rPr>
          <w:sz w:val="24"/>
          <w:szCs w:val="24"/>
        </w:rPr>
        <w:t xml:space="preserve">бюджетном процессе в </w:t>
      </w:r>
      <w:r w:rsidR="009E2C7A">
        <w:rPr>
          <w:sz w:val="24"/>
          <w:szCs w:val="24"/>
        </w:rPr>
        <w:t>Криворожском сельском поселении</w:t>
      </w:r>
      <w:r w:rsidR="00D5247B" w:rsidRPr="00333810">
        <w:rPr>
          <w:sz w:val="24"/>
          <w:szCs w:val="24"/>
        </w:rPr>
        <w:t>»;</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распоряжение </w:t>
      </w:r>
      <w:r w:rsidR="0020237F"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w:t>
      </w:r>
      <w:r w:rsidRPr="00333810">
        <w:rPr>
          <w:sz w:val="24"/>
          <w:szCs w:val="24"/>
        </w:rPr>
        <w:t xml:space="preserve">от </w:t>
      </w:r>
      <w:r w:rsidR="00CE1236">
        <w:rPr>
          <w:sz w:val="24"/>
          <w:szCs w:val="24"/>
        </w:rPr>
        <w:t>10</w:t>
      </w:r>
      <w:r w:rsidRPr="00333810">
        <w:rPr>
          <w:sz w:val="24"/>
          <w:szCs w:val="24"/>
        </w:rPr>
        <w:t>.0</w:t>
      </w:r>
      <w:r w:rsidR="00C47D67" w:rsidRPr="00333810">
        <w:rPr>
          <w:sz w:val="24"/>
          <w:szCs w:val="24"/>
        </w:rPr>
        <w:t>9</w:t>
      </w:r>
      <w:r w:rsidRPr="00333810">
        <w:rPr>
          <w:sz w:val="24"/>
          <w:szCs w:val="24"/>
        </w:rPr>
        <w:t>.2013</w:t>
      </w:r>
      <w:r w:rsidR="00CE1236">
        <w:rPr>
          <w:sz w:val="24"/>
          <w:szCs w:val="24"/>
        </w:rPr>
        <w:t xml:space="preserve"> </w:t>
      </w:r>
      <w:r w:rsidRPr="00333810">
        <w:rPr>
          <w:sz w:val="24"/>
          <w:szCs w:val="24"/>
        </w:rPr>
        <w:t xml:space="preserve">№ </w:t>
      </w:r>
      <w:r w:rsidR="00CE1236">
        <w:rPr>
          <w:sz w:val="24"/>
          <w:szCs w:val="24"/>
        </w:rPr>
        <w:t>61</w:t>
      </w:r>
      <w:r w:rsidRPr="00333810">
        <w:rPr>
          <w:sz w:val="24"/>
          <w:szCs w:val="24"/>
        </w:rPr>
        <w:br/>
        <w:t xml:space="preserve">«Об утверждении Перечня </w:t>
      </w:r>
      <w:r w:rsidR="0020237F"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постановление </w:t>
      </w:r>
      <w:r w:rsidR="00261A8F"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w:t>
      </w:r>
      <w:r w:rsidRPr="00333810">
        <w:rPr>
          <w:sz w:val="24"/>
          <w:szCs w:val="24"/>
        </w:rPr>
        <w:t xml:space="preserve">от </w:t>
      </w:r>
      <w:r w:rsidR="00CE1236">
        <w:rPr>
          <w:sz w:val="24"/>
          <w:szCs w:val="24"/>
        </w:rPr>
        <w:t>10</w:t>
      </w:r>
      <w:r w:rsidRPr="00333810">
        <w:rPr>
          <w:sz w:val="24"/>
          <w:szCs w:val="24"/>
        </w:rPr>
        <w:t>.0</w:t>
      </w:r>
      <w:r w:rsidR="00C47D67" w:rsidRPr="00333810">
        <w:rPr>
          <w:sz w:val="24"/>
          <w:szCs w:val="24"/>
        </w:rPr>
        <w:t>9</w:t>
      </w:r>
      <w:r w:rsidRPr="00333810">
        <w:rPr>
          <w:sz w:val="24"/>
          <w:szCs w:val="24"/>
        </w:rPr>
        <w:t xml:space="preserve">.2013 № </w:t>
      </w:r>
      <w:r w:rsidR="00CE1236">
        <w:rPr>
          <w:sz w:val="24"/>
          <w:szCs w:val="24"/>
        </w:rPr>
        <w:t>7</w:t>
      </w:r>
      <w:r w:rsidR="00C47D67" w:rsidRPr="00333810">
        <w:rPr>
          <w:sz w:val="24"/>
          <w:szCs w:val="24"/>
        </w:rPr>
        <w:t>2</w:t>
      </w:r>
      <w:r w:rsidRPr="00333810">
        <w:rPr>
          <w:sz w:val="24"/>
          <w:szCs w:val="24"/>
        </w:rPr>
        <w:t xml:space="preserve"> «Об утверждении Порядка разработки, реализации и оценки эффективности </w:t>
      </w:r>
      <w:r w:rsidR="00136F97" w:rsidRPr="00333810">
        <w:rPr>
          <w:sz w:val="24"/>
          <w:szCs w:val="24"/>
        </w:rPr>
        <w:t xml:space="preserve">муниципальных </w:t>
      </w:r>
      <w:r w:rsidRPr="00333810">
        <w:rPr>
          <w:sz w:val="24"/>
          <w:szCs w:val="24"/>
        </w:rPr>
        <w:t xml:space="preserve">программ </w:t>
      </w:r>
      <w:r w:rsidR="00136F97"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CE1236" w:rsidP="00833A53">
      <w:pPr>
        <w:widowControl w:val="0"/>
        <w:tabs>
          <w:tab w:val="left" w:pos="7265"/>
        </w:tabs>
        <w:autoSpaceDE w:val="0"/>
        <w:autoSpaceDN w:val="0"/>
        <w:adjustRightInd w:val="0"/>
        <w:spacing w:line="230" w:lineRule="auto"/>
        <w:ind w:firstLine="709"/>
        <w:jc w:val="both"/>
        <w:rPr>
          <w:sz w:val="24"/>
          <w:szCs w:val="24"/>
        </w:rPr>
      </w:pPr>
      <w:r>
        <w:rPr>
          <w:sz w:val="24"/>
          <w:szCs w:val="24"/>
        </w:rPr>
        <w:t>девять</w:t>
      </w:r>
      <w:r w:rsidR="00136F97" w:rsidRPr="00333810">
        <w:rPr>
          <w:sz w:val="24"/>
          <w:szCs w:val="24"/>
        </w:rPr>
        <w:t xml:space="preserve"> постановлений</w:t>
      </w:r>
      <w:r>
        <w:rPr>
          <w:sz w:val="24"/>
          <w:szCs w:val="24"/>
        </w:rPr>
        <w:t xml:space="preserve"> </w:t>
      </w:r>
      <w:r w:rsidR="00136F97"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Pr>
          <w:sz w:val="24"/>
          <w:szCs w:val="24"/>
        </w:rPr>
        <w:t xml:space="preserve"> </w:t>
      </w:r>
      <w:r w:rsidR="00D5247B" w:rsidRPr="00333810">
        <w:rPr>
          <w:sz w:val="24"/>
          <w:szCs w:val="24"/>
        </w:rPr>
        <w:t xml:space="preserve">об утверждении </w:t>
      </w:r>
      <w:r w:rsidR="00136F97" w:rsidRPr="00333810">
        <w:rPr>
          <w:sz w:val="24"/>
          <w:szCs w:val="24"/>
        </w:rPr>
        <w:t xml:space="preserve">муниципальных </w:t>
      </w:r>
      <w:r w:rsidR="00D5247B" w:rsidRPr="00333810">
        <w:rPr>
          <w:sz w:val="24"/>
          <w:szCs w:val="24"/>
        </w:rPr>
        <w:t xml:space="preserve">программ </w:t>
      </w:r>
      <w:r w:rsidR="00136F97"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2014 году расходы бюджета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Миллеровского района  </w:t>
      </w:r>
      <w:r w:rsidRPr="00333810">
        <w:rPr>
          <w:sz w:val="24"/>
          <w:szCs w:val="24"/>
        </w:rPr>
        <w:t xml:space="preserve">в рамках </w:t>
      </w:r>
      <w:r w:rsidR="00136F97" w:rsidRPr="00333810">
        <w:rPr>
          <w:sz w:val="24"/>
          <w:szCs w:val="24"/>
        </w:rPr>
        <w:t xml:space="preserve">муниципальных </w:t>
      </w:r>
      <w:r w:rsidRPr="00333810">
        <w:rPr>
          <w:spacing w:val="-6"/>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CE1236">
        <w:rPr>
          <w:spacing w:val="-6"/>
          <w:sz w:val="24"/>
          <w:szCs w:val="24"/>
        </w:rPr>
        <w:t xml:space="preserve"> составляют 98,5</w:t>
      </w:r>
      <w:r w:rsidRPr="00333810">
        <w:rPr>
          <w:spacing w:val="-6"/>
          <w:sz w:val="24"/>
          <w:szCs w:val="24"/>
        </w:rPr>
        <w:t xml:space="preserve"> процент</w:t>
      </w:r>
      <w:r w:rsidR="00136F97" w:rsidRPr="00333810">
        <w:rPr>
          <w:spacing w:val="-6"/>
          <w:sz w:val="24"/>
          <w:szCs w:val="24"/>
        </w:rPr>
        <w:t>ов</w:t>
      </w:r>
      <w:r w:rsidRPr="00333810">
        <w:rPr>
          <w:spacing w:val="-6"/>
          <w:sz w:val="24"/>
          <w:szCs w:val="24"/>
        </w:rPr>
        <w:t xml:space="preserve">. Наличие </w:t>
      </w:r>
      <w:r w:rsidR="00136F97" w:rsidRPr="00333810">
        <w:rPr>
          <w:spacing w:val="-6"/>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делает информацию о расходах бюджета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Миллеровского района </w:t>
      </w:r>
      <w:r w:rsidRPr="00333810">
        <w:rPr>
          <w:sz w:val="24"/>
          <w:szCs w:val="24"/>
        </w:rPr>
        <w:t>более подробной и обоснованной.</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Разработанные </w:t>
      </w:r>
      <w:r w:rsidR="00136F97" w:rsidRPr="00333810">
        <w:rPr>
          <w:sz w:val="24"/>
          <w:szCs w:val="24"/>
        </w:rPr>
        <w:t xml:space="preserve">муниципальные </w:t>
      </w:r>
      <w:r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направлены на поступательное развитие агропромышленного комплекса, коммунальной и транспортной инфраструктуры, обеспечение населения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жильем, телекоммуникациями. Приоритетное место среди них занимает социальная сфера. </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Как отметил в Бюджетном </w:t>
      </w:r>
      <w:hyperlink r:id="rId11" w:history="1">
        <w:r w:rsidRPr="00333810">
          <w:rPr>
            <w:rStyle w:val="ac"/>
            <w:color w:val="auto"/>
            <w:sz w:val="24"/>
            <w:szCs w:val="24"/>
            <w:u w:val="none"/>
          </w:rPr>
          <w:t>послании</w:t>
        </w:r>
      </w:hyperlink>
      <w:r w:rsidR="00440109" w:rsidRPr="00333810">
        <w:rPr>
          <w:sz w:val="24"/>
          <w:szCs w:val="24"/>
        </w:rPr>
        <w:t xml:space="preserve"> на 2014 – 2016 годы</w:t>
      </w:r>
      <w:r w:rsidR="00CE1236">
        <w:rPr>
          <w:sz w:val="24"/>
          <w:szCs w:val="24"/>
        </w:rPr>
        <w:t xml:space="preserve"> </w:t>
      </w:r>
      <w:r w:rsidR="00C040AE" w:rsidRPr="00333810">
        <w:rPr>
          <w:sz w:val="24"/>
          <w:szCs w:val="24"/>
        </w:rPr>
        <w:t>п</w:t>
      </w:r>
      <w:r w:rsidRPr="00333810">
        <w:rPr>
          <w:sz w:val="24"/>
          <w:szCs w:val="24"/>
        </w:rPr>
        <w:t xml:space="preserve">резидент Российской Федерации, конечная эффективность «программных» бюджетов зависит от качества </w:t>
      </w:r>
      <w:r w:rsidR="005753CA"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механизмов контроля за их реализацией.</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Поскольку </w:t>
      </w:r>
      <w:r w:rsidR="005753CA" w:rsidRPr="00333810">
        <w:rPr>
          <w:sz w:val="24"/>
          <w:szCs w:val="24"/>
        </w:rPr>
        <w:t xml:space="preserve">муниципальные </w:t>
      </w:r>
      <w:r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w:t>
      </w:r>
      <w:r w:rsidR="005753CA"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рамках проведения оценки эффективности реализации </w:t>
      </w:r>
      <w:r w:rsidR="005753CA" w:rsidRPr="00333810">
        <w:rPr>
          <w:sz w:val="24"/>
          <w:szCs w:val="24"/>
        </w:rPr>
        <w:t xml:space="preserve">муниципальных </w:t>
      </w:r>
      <w:r w:rsidRPr="00333810">
        <w:rPr>
          <w:sz w:val="24"/>
          <w:szCs w:val="24"/>
        </w:rPr>
        <w:t>программ</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будет осуществляться контроль за их выполнением, а </w:t>
      </w:r>
      <w:r w:rsidRPr="00333810">
        <w:rPr>
          <w:sz w:val="24"/>
          <w:szCs w:val="24"/>
        </w:rPr>
        <w:lastRenderedPageBreak/>
        <w:t>также приниматься решения о дальнейшей их реализации.</w:t>
      </w:r>
    </w:p>
    <w:p w:rsidR="00D5247B" w:rsidRPr="00333810" w:rsidRDefault="00D5247B" w:rsidP="00833A53">
      <w:pPr>
        <w:widowControl w:val="0"/>
        <w:autoSpaceDE w:val="0"/>
        <w:autoSpaceDN w:val="0"/>
        <w:adjustRightInd w:val="0"/>
        <w:spacing w:line="230" w:lineRule="auto"/>
        <w:jc w:val="both"/>
        <w:rPr>
          <w:sz w:val="24"/>
          <w:szCs w:val="24"/>
        </w:rPr>
      </w:pPr>
    </w:p>
    <w:p w:rsidR="00A13F40" w:rsidRPr="00333810" w:rsidRDefault="00A13F40" w:rsidP="00833A53">
      <w:pPr>
        <w:pStyle w:val="Default"/>
        <w:widowControl w:val="0"/>
        <w:spacing w:line="230" w:lineRule="auto"/>
        <w:jc w:val="center"/>
        <w:rPr>
          <w:color w:val="auto"/>
        </w:rPr>
      </w:pPr>
    </w:p>
    <w:p w:rsidR="00D5247B" w:rsidRPr="00333810" w:rsidRDefault="00D5247B" w:rsidP="00833A53">
      <w:pPr>
        <w:pStyle w:val="Default"/>
        <w:widowControl w:val="0"/>
        <w:spacing w:line="230" w:lineRule="auto"/>
        <w:jc w:val="center"/>
        <w:rPr>
          <w:color w:val="auto"/>
        </w:rPr>
      </w:pPr>
      <w:r w:rsidRPr="00333810">
        <w:rPr>
          <w:color w:val="auto"/>
        </w:rPr>
        <w:t xml:space="preserve">2. Развитие системы </w:t>
      </w:r>
      <w:r w:rsidR="006A72A5" w:rsidRPr="00333810">
        <w:rPr>
          <w:color w:val="auto"/>
        </w:rPr>
        <w:t xml:space="preserve">муниципального </w:t>
      </w:r>
      <w:r w:rsidRPr="00333810">
        <w:rPr>
          <w:color w:val="auto"/>
        </w:rPr>
        <w:t>финансового контроля</w:t>
      </w:r>
    </w:p>
    <w:p w:rsidR="00D5247B" w:rsidRPr="00333810" w:rsidRDefault="00D5247B" w:rsidP="00833A53">
      <w:pPr>
        <w:pStyle w:val="Default"/>
        <w:widowControl w:val="0"/>
        <w:spacing w:line="230" w:lineRule="auto"/>
        <w:jc w:val="both"/>
        <w:rPr>
          <w:color w:val="auto"/>
        </w:rPr>
      </w:pP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условиях перехода к «программному» бюджету происходит изменение функций и задач органов </w:t>
      </w:r>
      <w:r w:rsidR="006A72A5" w:rsidRPr="00333810">
        <w:rPr>
          <w:sz w:val="24"/>
          <w:szCs w:val="24"/>
        </w:rPr>
        <w:t xml:space="preserve">муниципального </w:t>
      </w:r>
      <w:r w:rsidRPr="00333810">
        <w:rPr>
          <w:sz w:val="24"/>
          <w:szCs w:val="24"/>
        </w:rPr>
        <w:t xml:space="preserve">финансового контроля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При организации их деятельности акцент должен быть смещен с кон</w:t>
      </w:r>
      <w:r w:rsidR="00440109" w:rsidRPr="00333810">
        <w:rPr>
          <w:sz w:val="24"/>
          <w:szCs w:val="24"/>
        </w:rPr>
        <w:t>троля над финансовыми потоками на контроль</w:t>
      </w:r>
      <w:r w:rsidRPr="00333810">
        <w:rPr>
          <w:sz w:val="24"/>
          <w:szCs w:val="24"/>
        </w:rPr>
        <w:t xml:space="preserve"> за результатами, которые приносит их использование.</w:t>
      </w:r>
    </w:p>
    <w:p w:rsidR="00A13F40" w:rsidRPr="00333810" w:rsidRDefault="00D5247B" w:rsidP="00833A53">
      <w:pPr>
        <w:widowControl w:val="0"/>
        <w:autoSpaceDE w:val="0"/>
        <w:autoSpaceDN w:val="0"/>
        <w:adjustRightInd w:val="0"/>
        <w:spacing w:line="230" w:lineRule="auto"/>
        <w:ind w:firstLine="709"/>
        <w:jc w:val="both"/>
        <w:rPr>
          <w:sz w:val="24"/>
          <w:szCs w:val="24"/>
        </w:rPr>
      </w:pPr>
      <w:r w:rsidRPr="00333810">
        <w:rPr>
          <w:spacing w:val="-6"/>
          <w:sz w:val="24"/>
          <w:szCs w:val="24"/>
        </w:rPr>
        <w:t>Бюджетным кодексом Российской Федерации с 4 августа 2013 г</w:t>
      </w:r>
      <w:r w:rsidR="006A72A5" w:rsidRPr="00333810">
        <w:rPr>
          <w:spacing w:val="-6"/>
          <w:sz w:val="24"/>
          <w:szCs w:val="24"/>
        </w:rPr>
        <w:t>ода</w:t>
      </w:r>
      <w:r w:rsidRPr="00333810">
        <w:rPr>
          <w:spacing w:val="-6"/>
          <w:sz w:val="24"/>
          <w:szCs w:val="24"/>
        </w:rPr>
        <w:t xml:space="preserve"> определена</w:t>
      </w:r>
      <w:r w:rsidRPr="00333810">
        <w:rPr>
          <w:sz w:val="24"/>
          <w:szCs w:val="24"/>
        </w:rPr>
        <w:t xml:space="preserve"> сфера </w:t>
      </w:r>
      <w:r w:rsidR="006A72A5" w:rsidRPr="00333810">
        <w:rPr>
          <w:sz w:val="24"/>
          <w:szCs w:val="24"/>
        </w:rPr>
        <w:t>муниципального</w:t>
      </w:r>
      <w:r w:rsidRPr="00333810">
        <w:rPr>
          <w:sz w:val="24"/>
          <w:szCs w:val="24"/>
        </w:rPr>
        <w:t xml:space="preserve"> финансового контроля, введены понятия «внешнего» и «внутреннего» </w:t>
      </w:r>
      <w:r w:rsidR="006A72A5" w:rsidRPr="00333810">
        <w:rPr>
          <w:sz w:val="24"/>
          <w:szCs w:val="24"/>
        </w:rPr>
        <w:t>муниципального</w:t>
      </w:r>
      <w:r w:rsidRPr="00333810">
        <w:rPr>
          <w:sz w:val="24"/>
          <w:szCs w:val="24"/>
        </w:rPr>
        <w:t xml:space="preserve"> финансового контроля. </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К полномочиям органов внутреннего </w:t>
      </w:r>
      <w:r w:rsidR="006A72A5" w:rsidRPr="00333810">
        <w:rPr>
          <w:sz w:val="24"/>
          <w:szCs w:val="24"/>
        </w:rPr>
        <w:t>муниципального</w:t>
      </w:r>
      <w:r w:rsidRPr="00333810">
        <w:rPr>
          <w:sz w:val="24"/>
          <w:szCs w:val="24"/>
        </w:rPr>
        <w:t xml:space="preserve"> финансового контроля </w:t>
      </w:r>
      <w:r w:rsidR="00A13F40" w:rsidRPr="00333810">
        <w:rPr>
          <w:sz w:val="24"/>
          <w:szCs w:val="24"/>
        </w:rPr>
        <w:t>отнесен</w:t>
      </w:r>
      <w:r w:rsidR="00CE1236">
        <w:rPr>
          <w:sz w:val="24"/>
          <w:szCs w:val="24"/>
        </w:rPr>
        <w:t xml:space="preserve"> </w:t>
      </w:r>
      <w:r w:rsidRPr="00333810">
        <w:rPr>
          <w:sz w:val="24"/>
          <w:szCs w:val="24"/>
        </w:rPr>
        <w:t>контроль за полнотой и достоверностью отчетности о реализации муни</w:t>
      </w:r>
      <w:r w:rsidR="006A72A5" w:rsidRPr="00333810">
        <w:rPr>
          <w:sz w:val="24"/>
          <w:szCs w:val="24"/>
        </w:rPr>
        <w:t>ципальных</w:t>
      </w:r>
      <w:r w:rsidRPr="00333810">
        <w:rPr>
          <w:sz w:val="24"/>
          <w:szCs w:val="24"/>
        </w:rPr>
        <w:t xml:space="preserve"> программ. </w:t>
      </w:r>
    </w:p>
    <w:p w:rsidR="00A13F40" w:rsidRPr="00333810" w:rsidRDefault="00D5247B" w:rsidP="006A72A5">
      <w:pPr>
        <w:jc w:val="both"/>
        <w:rPr>
          <w:sz w:val="24"/>
          <w:szCs w:val="24"/>
        </w:rPr>
      </w:pPr>
      <w:r w:rsidRPr="00333810">
        <w:rPr>
          <w:sz w:val="24"/>
          <w:szCs w:val="24"/>
        </w:rPr>
        <w:t xml:space="preserve">В </w:t>
      </w:r>
      <w:r w:rsidR="00333810">
        <w:rPr>
          <w:sz w:val="24"/>
          <w:szCs w:val="24"/>
        </w:rPr>
        <w:t>Криворожском</w:t>
      </w:r>
      <w:r w:rsidR="00F34634" w:rsidRPr="00333810">
        <w:rPr>
          <w:sz w:val="24"/>
          <w:szCs w:val="24"/>
        </w:rPr>
        <w:t xml:space="preserve"> сельском поселении</w:t>
      </w:r>
      <w:r w:rsidR="00CE1236">
        <w:rPr>
          <w:sz w:val="24"/>
          <w:szCs w:val="24"/>
        </w:rPr>
        <w:t xml:space="preserve"> </w:t>
      </w:r>
      <w:r w:rsidRPr="00333810">
        <w:rPr>
          <w:sz w:val="24"/>
          <w:szCs w:val="24"/>
        </w:rPr>
        <w:t xml:space="preserve">приняты необходимые нормативные правовые акты по вопросам осуществления </w:t>
      </w:r>
      <w:r w:rsidR="006A72A5" w:rsidRPr="00333810">
        <w:rPr>
          <w:sz w:val="24"/>
          <w:szCs w:val="24"/>
        </w:rPr>
        <w:t xml:space="preserve">муниципального </w:t>
      </w:r>
      <w:r w:rsidRPr="00333810">
        <w:rPr>
          <w:sz w:val="24"/>
          <w:szCs w:val="24"/>
        </w:rPr>
        <w:t xml:space="preserve">финансового контроля. </w:t>
      </w:r>
    </w:p>
    <w:p w:rsidR="006A72A5" w:rsidRPr="00333810" w:rsidRDefault="00D5247B" w:rsidP="006A72A5">
      <w:pPr>
        <w:jc w:val="both"/>
        <w:rPr>
          <w:sz w:val="24"/>
          <w:szCs w:val="24"/>
        </w:rPr>
      </w:pPr>
      <w:r w:rsidRPr="00333810">
        <w:rPr>
          <w:sz w:val="24"/>
          <w:szCs w:val="24"/>
        </w:rPr>
        <w:t xml:space="preserve">Внутренний </w:t>
      </w:r>
      <w:r w:rsidR="006A72A5" w:rsidRPr="00333810">
        <w:rPr>
          <w:sz w:val="24"/>
          <w:szCs w:val="24"/>
        </w:rPr>
        <w:t xml:space="preserve">муниципальный </w:t>
      </w:r>
      <w:r w:rsidRPr="00333810">
        <w:rPr>
          <w:sz w:val="24"/>
          <w:szCs w:val="24"/>
        </w:rPr>
        <w:t xml:space="preserve">финансовый контроль в части </w:t>
      </w:r>
      <w:r w:rsidRPr="00333810">
        <w:rPr>
          <w:iCs/>
          <w:sz w:val="24"/>
          <w:szCs w:val="24"/>
        </w:rPr>
        <w:t xml:space="preserve">контроля за полнотой и достоверностью отчетности о реализации </w:t>
      </w:r>
      <w:r w:rsidR="006A72A5" w:rsidRPr="00333810">
        <w:rPr>
          <w:iCs/>
          <w:sz w:val="24"/>
          <w:szCs w:val="24"/>
        </w:rPr>
        <w:t xml:space="preserve">муниципальных </w:t>
      </w:r>
      <w:r w:rsidRPr="00333810">
        <w:rPr>
          <w:iCs/>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iCs/>
          <w:sz w:val="24"/>
          <w:szCs w:val="24"/>
        </w:rPr>
        <w:t xml:space="preserve">, в том числе отчетности об исполнении </w:t>
      </w:r>
      <w:r w:rsidR="006A72A5" w:rsidRPr="00333810">
        <w:rPr>
          <w:iCs/>
          <w:sz w:val="24"/>
          <w:szCs w:val="24"/>
        </w:rPr>
        <w:t xml:space="preserve">муниципальных </w:t>
      </w:r>
      <w:r w:rsidRPr="00333810">
        <w:rPr>
          <w:iCs/>
          <w:sz w:val="24"/>
          <w:szCs w:val="24"/>
        </w:rPr>
        <w:t>заданий</w:t>
      </w:r>
      <w:r w:rsidRPr="00333810">
        <w:rPr>
          <w:sz w:val="24"/>
          <w:szCs w:val="24"/>
        </w:rPr>
        <w:t xml:space="preserve">, осуществляет </w:t>
      </w:r>
      <w:r w:rsidR="006A72A5" w:rsidRPr="00333810">
        <w:rPr>
          <w:sz w:val="24"/>
          <w:szCs w:val="24"/>
        </w:rPr>
        <w:t xml:space="preserve">сектор </w:t>
      </w:r>
      <w:r w:rsidR="00C47D67" w:rsidRPr="00333810">
        <w:rPr>
          <w:sz w:val="24"/>
          <w:szCs w:val="24"/>
        </w:rPr>
        <w:t>экономики и финансов</w:t>
      </w:r>
      <w:r w:rsidR="006A72A5" w:rsidRPr="00333810">
        <w:rPr>
          <w:sz w:val="24"/>
          <w:szCs w:val="24"/>
        </w:rPr>
        <w:t xml:space="preserve"> Администрации </w:t>
      </w:r>
      <w:r w:rsidR="00333810">
        <w:rPr>
          <w:sz w:val="24"/>
          <w:szCs w:val="24"/>
        </w:rPr>
        <w:t>Криворожского</w:t>
      </w:r>
      <w:r w:rsidR="00EA482E" w:rsidRPr="00333810">
        <w:rPr>
          <w:sz w:val="24"/>
          <w:szCs w:val="24"/>
        </w:rPr>
        <w:t xml:space="preserve"> сельского поселения</w:t>
      </w:r>
      <w:r w:rsidR="006A72A5" w:rsidRPr="00333810">
        <w:rPr>
          <w:sz w:val="24"/>
          <w:szCs w:val="24"/>
        </w:rPr>
        <w:t>.</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требует усиления контроля за разработкой и выполнением </w:t>
      </w:r>
      <w:r w:rsidR="006A72A5"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поскольку такой контроль должен происходить не только на стадии обсуждения проекта </w:t>
      </w:r>
      <w:r w:rsidR="006A72A5" w:rsidRPr="00333810">
        <w:rPr>
          <w:sz w:val="24"/>
          <w:szCs w:val="24"/>
        </w:rPr>
        <w:t xml:space="preserve">решения Собрания депутатов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00B23FBB" w:rsidRPr="00333810">
        <w:rPr>
          <w:sz w:val="24"/>
          <w:szCs w:val="24"/>
        </w:rPr>
        <w:t xml:space="preserve">о </w:t>
      </w:r>
      <w:r w:rsidRPr="00333810">
        <w:rPr>
          <w:sz w:val="24"/>
          <w:szCs w:val="24"/>
        </w:rPr>
        <w:t>бюджете</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но и на всем «жизненном цикле» </w:t>
      </w:r>
      <w:r w:rsidR="00B23FBB"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при их разработке, поэтапной реализации, мониторинге, экспертизе, оценке эффективности.</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pacing w:val="-4"/>
          <w:sz w:val="24"/>
          <w:szCs w:val="24"/>
        </w:rPr>
        <w:t>Кроме того, в соответствии с Федеральным</w:t>
      </w:r>
      <w:r w:rsidR="00CE1236">
        <w:rPr>
          <w:spacing w:val="-4"/>
          <w:sz w:val="24"/>
          <w:szCs w:val="24"/>
        </w:rPr>
        <w:t xml:space="preserve"> </w:t>
      </w:r>
      <w:hyperlink r:id="rId12" w:history="1">
        <w:r w:rsidRPr="00333810">
          <w:rPr>
            <w:rStyle w:val="ac"/>
            <w:color w:val="auto"/>
            <w:spacing w:val="-4"/>
            <w:sz w:val="24"/>
            <w:szCs w:val="24"/>
            <w:u w:val="none"/>
          </w:rPr>
          <w:t>закон</w:t>
        </w:r>
      </w:hyperlink>
      <w:r w:rsidRPr="00333810">
        <w:rPr>
          <w:spacing w:val="-4"/>
          <w:sz w:val="24"/>
          <w:szCs w:val="24"/>
        </w:rPr>
        <w:t>ом от 05.04.2013 № 44-ФЗ</w:t>
      </w:r>
      <w:r w:rsidRPr="00333810">
        <w:rPr>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bookmarkStart w:id="1" w:name="_GoBack"/>
      <w:bookmarkEnd w:id="1"/>
      <w:r w:rsidR="00ED120D" w:rsidRPr="00333810">
        <w:rPr>
          <w:sz w:val="24"/>
          <w:szCs w:val="24"/>
        </w:rPr>
        <w:t>контрактный</w:t>
      </w:r>
      <w:r w:rsidR="00CE1236">
        <w:rPr>
          <w:sz w:val="24"/>
          <w:szCs w:val="24"/>
        </w:rPr>
        <w:t xml:space="preserve"> </w:t>
      </w:r>
      <w:r w:rsidR="00C47D67" w:rsidRPr="00333810">
        <w:rPr>
          <w:sz w:val="24"/>
          <w:szCs w:val="24"/>
        </w:rPr>
        <w:t xml:space="preserve">управляющий </w:t>
      </w:r>
      <w:r w:rsidR="00FC22B6" w:rsidRPr="00333810">
        <w:rPr>
          <w:sz w:val="24"/>
          <w:szCs w:val="24"/>
        </w:rPr>
        <w:t xml:space="preserve"> Администрации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осуществляет контроль в сфере закупок для </w:t>
      </w:r>
      <w:r w:rsidR="00FC22B6" w:rsidRPr="00333810">
        <w:rPr>
          <w:sz w:val="24"/>
          <w:szCs w:val="24"/>
        </w:rPr>
        <w:t xml:space="preserve">муниципальных </w:t>
      </w:r>
      <w:r w:rsidRPr="00333810">
        <w:rPr>
          <w:sz w:val="24"/>
          <w:szCs w:val="24"/>
        </w:rPr>
        <w:t>нужд.</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 xml:space="preserve">В целом данные меры должны способствовать созданию полноценной работоспособной системы мониторинга </w:t>
      </w:r>
      <w:r w:rsidR="00D650FE"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 xml:space="preserve">Такая организация контроля за реализацией </w:t>
      </w:r>
      <w:r w:rsidR="00D650FE"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позволит в полной мере опереться на данные </w:t>
      </w:r>
      <w:r w:rsidRPr="00333810">
        <w:rPr>
          <w:spacing w:val="-6"/>
          <w:sz w:val="24"/>
          <w:szCs w:val="24"/>
        </w:rPr>
        <w:t>представленной отчетности при принятии управленческих решений, включающих</w:t>
      </w:r>
      <w:r w:rsidRPr="00333810">
        <w:rPr>
          <w:sz w:val="24"/>
          <w:szCs w:val="24"/>
        </w:rPr>
        <w:t xml:space="preserve"> решения о корректировке </w:t>
      </w:r>
      <w:r w:rsidR="00D650FE" w:rsidRPr="00333810">
        <w:rPr>
          <w:sz w:val="24"/>
          <w:szCs w:val="24"/>
        </w:rPr>
        <w:t xml:space="preserve">муниципальных </w:t>
      </w:r>
      <w:r w:rsidRPr="00333810">
        <w:rPr>
          <w:sz w:val="24"/>
          <w:szCs w:val="24"/>
        </w:rPr>
        <w:t>программ</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оперативном принятии иных управленческих решений, а также получить объективную оценку результатов реализации и эффективности </w:t>
      </w:r>
      <w:r w:rsidR="00D650FE"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 xml:space="preserve">Для реализации новых подходов в целом к деятельности органов, осуществляющих внутренний </w:t>
      </w:r>
      <w:r w:rsidR="00D650FE" w:rsidRPr="00333810">
        <w:rPr>
          <w:sz w:val="24"/>
          <w:szCs w:val="24"/>
        </w:rPr>
        <w:t xml:space="preserve">муниципальный </w:t>
      </w:r>
      <w:r w:rsidRPr="00333810">
        <w:rPr>
          <w:sz w:val="24"/>
          <w:szCs w:val="24"/>
        </w:rPr>
        <w:t>финансовый контроль, основанных на принципах сбалансированности контрольной деятельности, в условиях расширения функционала данных органов необходимо:</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руководствоваться единой федеральной методикой осуществления внутреннего государственного (муниципального) финансового контроля;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внедрить риск-ориентированное планирование контрольной деятельности с определением приоритетности предметов и объектов контроля, направлений использования бюджетных средств, по которым наиболее вероятно наличие существенных финансовых нарушений, осуществлением взаимоувязки планов контрольной деятельности органов </w:t>
      </w:r>
      <w:r w:rsidR="00D650FE" w:rsidRPr="00333810">
        <w:rPr>
          <w:sz w:val="24"/>
          <w:szCs w:val="24"/>
        </w:rPr>
        <w:t xml:space="preserve">муниципального </w:t>
      </w:r>
      <w:r w:rsidRPr="00333810">
        <w:rPr>
          <w:sz w:val="24"/>
          <w:szCs w:val="24"/>
        </w:rPr>
        <w:t>финансового контроля;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провести анализ осуществления главными администраторами бюджетных средств </w:t>
      </w:r>
      <w:r w:rsidRPr="00333810">
        <w:rPr>
          <w:sz w:val="24"/>
          <w:szCs w:val="24"/>
        </w:rPr>
        <w:lastRenderedPageBreak/>
        <w:t>внутреннего финансового контроля и подготовить предложения по совершенствованию осуществления ими внутреннего финансового контроля.</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pStyle w:val="Default"/>
        <w:widowControl w:val="0"/>
        <w:spacing w:line="235" w:lineRule="auto"/>
        <w:jc w:val="center"/>
        <w:rPr>
          <w:color w:val="auto"/>
        </w:rPr>
      </w:pPr>
      <w:r w:rsidRPr="00333810">
        <w:rPr>
          <w:color w:val="auto"/>
          <w:lang w:val="en-US"/>
        </w:rPr>
        <w:t>V</w:t>
      </w:r>
      <w:r w:rsidRPr="00333810">
        <w:rPr>
          <w:color w:val="auto"/>
        </w:rPr>
        <w:t>. Управление финансовыми ресурсами</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pacing w:val="-6"/>
          <w:sz w:val="24"/>
          <w:szCs w:val="24"/>
        </w:rPr>
        <w:t xml:space="preserve">В рамках Программы под управлением финансовыми ресурсами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понимается: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эффективности управления доходами бюджета</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развитие методологии формирования и использования расходных обязательств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как основного финансового ресурса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spacing w:line="235" w:lineRule="auto"/>
        <w:jc w:val="both"/>
        <w:rPr>
          <w:sz w:val="24"/>
          <w:szCs w:val="24"/>
        </w:rPr>
      </w:pPr>
    </w:p>
    <w:p w:rsidR="00D5247B" w:rsidRPr="00333810" w:rsidRDefault="00D5247B" w:rsidP="00833A53">
      <w:pPr>
        <w:pStyle w:val="Default"/>
        <w:widowControl w:val="0"/>
        <w:spacing w:line="235" w:lineRule="auto"/>
        <w:jc w:val="center"/>
        <w:rPr>
          <w:color w:val="auto"/>
        </w:rPr>
      </w:pPr>
      <w:r w:rsidRPr="00333810">
        <w:rPr>
          <w:color w:val="auto"/>
        </w:rPr>
        <w:t>1. Управление доходами</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Политика в области формирования и администрирования доходов бюджета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направлена на включение механизмов эффективного </w:t>
      </w:r>
      <w:r w:rsidRPr="00333810">
        <w:rPr>
          <w:spacing w:val="-6"/>
          <w:sz w:val="24"/>
          <w:szCs w:val="24"/>
        </w:rPr>
        <w:t>использования финансово-ресурсного потенциала, стимулирование экономического</w:t>
      </w:r>
      <w:r w:rsidRPr="00333810">
        <w:rPr>
          <w:sz w:val="24"/>
          <w:szCs w:val="24"/>
        </w:rPr>
        <w:t xml:space="preserve"> роста, поддержку инвестиционной деятельности и предпринимательской активности, повышение стабильности условий ведения бизнеса.</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Решение задач и достижение целей будет осуществляться в рамках реализации </w:t>
      </w:r>
      <w:r w:rsidR="00AE2E79" w:rsidRPr="00333810">
        <w:rPr>
          <w:sz w:val="24"/>
          <w:szCs w:val="24"/>
        </w:rPr>
        <w:t xml:space="preserve">муниципальной </w:t>
      </w:r>
      <w:r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«Управление </w:t>
      </w:r>
      <w:r w:rsidR="00AE2E79" w:rsidRPr="00333810">
        <w:rPr>
          <w:sz w:val="24"/>
          <w:szCs w:val="24"/>
        </w:rPr>
        <w:t xml:space="preserve">муниципальными </w:t>
      </w:r>
      <w:r w:rsidRPr="00333810">
        <w:rPr>
          <w:sz w:val="24"/>
          <w:szCs w:val="24"/>
        </w:rPr>
        <w:t xml:space="preserve">финансами и создание условий для эффективного управления муниципальными финансами», утвержденной постановлением </w:t>
      </w:r>
      <w:r w:rsidR="00AE2E79"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от </w:t>
      </w:r>
      <w:r w:rsidR="00705D1A" w:rsidRPr="00333810">
        <w:rPr>
          <w:sz w:val="24"/>
          <w:szCs w:val="24"/>
        </w:rPr>
        <w:t>14</w:t>
      </w:r>
      <w:r w:rsidRPr="00333810">
        <w:rPr>
          <w:sz w:val="24"/>
          <w:szCs w:val="24"/>
        </w:rPr>
        <w:t>.</w:t>
      </w:r>
      <w:r w:rsidR="00AE2E79" w:rsidRPr="00333810">
        <w:rPr>
          <w:sz w:val="24"/>
          <w:szCs w:val="24"/>
        </w:rPr>
        <w:t>10</w:t>
      </w:r>
      <w:r w:rsidRPr="00333810">
        <w:rPr>
          <w:sz w:val="24"/>
          <w:szCs w:val="24"/>
        </w:rPr>
        <w:t>.2013 № </w:t>
      </w:r>
      <w:r w:rsidR="001D7ECE">
        <w:rPr>
          <w:sz w:val="24"/>
          <w:szCs w:val="24"/>
        </w:rPr>
        <w:t>81</w:t>
      </w:r>
      <w:r w:rsidRPr="00333810">
        <w:rPr>
          <w:sz w:val="24"/>
          <w:szCs w:val="24"/>
        </w:rPr>
        <w:t>, одним из направлений которой является проведение эффективной налоговой политики и политики в области доходов.</w:t>
      </w:r>
    </w:p>
    <w:p w:rsidR="00D5247B" w:rsidRPr="00333810" w:rsidRDefault="000855E6" w:rsidP="00833A53">
      <w:pPr>
        <w:widowControl w:val="0"/>
        <w:autoSpaceDE w:val="0"/>
        <w:autoSpaceDN w:val="0"/>
        <w:adjustRightInd w:val="0"/>
        <w:spacing w:line="235" w:lineRule="auto"/>
        <w:ind w:firstLine="709"/>
        <w:jc w:val="both"/>
        <w:rPr>
          <w:sz w:val="24"/>
          <w:szCs w:val="24"/>
        </w:rPr>
      </w:pPr>
      <w:r w:rsidRPr="00333810">
        <w:rPr>
          <w:sz w:val="24"/>
          <w:szCs w:val="24"/>
        </w:rPr>
        <w:t xml:space="preserve">Муниципальная </w:t>
      </w:r>
      <w:r w:rsidR="00D5247B" w:rsidRPr="00333810">
        <w:rPr>
          <w:sz w:val="24"/>
          <w:szCs w:val="24"/>
        </w:rPr>
        <w:t>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При применении для этих целей налоговых инструментов основное внимание необходимо уделить:</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количественной оценке налоговых инструментов, включая объемы бюджетных средств, направляемых на реализацию </w:t>
      </w:r>
      <w:r w:rsidR="000855E6"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оценке эффективности применения налоговых инструментов достижения целей и задач, а также соотнесение полученных результатов и ресурсов, затраченных на их достижение в виде недополученных доходов бюджетной системы.</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на решение поставленных задач.</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Необходимо создать систему учета «налоговых расходов» при бюджетном планировании и оценке эффективности бюджетных расходов.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При оказании финансовой поддержки секторам экономики за счет средств бюджета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«налоговые расходы» должны учитываться при определении суммарного объема такой </w:t>
      </w:r>
      <w:r w:rsidR="000855E6" w:rsidRPr="00333810">
        <w:rPr>
          <w:sz w:val="24"/>
          <w:szCs w:val="24"/>
        </w:rPr>
        <w:t xml:space="preserve">муниципальной </w:t>
      </w:r>
      <w:r w:rsidRPr="00333810">
        <w:rPr>
          <w:sz w:val="24"/>
          <w:szCs w:val="24"/>
        </w:rPr>
        <w:t>поддержки.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Следует обеспечить проведение анализа влияния объемов полученной финансовой поддержки из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на изменение уплаты налоговых платежей в бюджет.</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С учетом этого в рамках Программы </w:t>
      </w:r>
      <w:r w:rsidR="00440109" w:rsidRPr="00333810">
        <w:rPr>
          <w:sz w:val="24"/>
          <w:szCs w:val="24"/>
        </w:rPr>
        <w:t xml:space="preserve">необходимо реализовать </w:t>
      </w:r>
      <w:r w:rsidRPr="00333810">
        <w:rPr>
          <w:sz w:val="24"/>
          <w:szCs w:val="24"/>
        </w:rPr>
        <w:t xml:space="preserve">следующие меры, позволяющие обеспечить полноценную интеграцию налоговой политики с общими </w:t>
      </w:r>
      <w:r w:rsidRPr="00333810">
        <w:rPr>
          <w:sz w:val="24"/>
          <w:szCs w:val="24"/>
        </w:rPr>
        <w:lastRenderedPageBreak/>
        <w:t>направлениями повышения эффективности использования бюджетных средств.</w:t>
      </w:r>
    </w:p>
    <w:p w:rsidR="00D5247B" w:rsidRPr="00333810" w:rsidRDefault="00C402C6" w:rsidP="00667C74">
      <w:pPr>
        <w:widowControl w:val="0"/>
        <w:autoSpaceDE w:val="0"/>
        <w:autoSpaceDN w:val="0"/>
        <w:adjustRightInd w:val="0"/>
        <w:spacing w:line="230" w:lineRule="auto"/>
        <w:ind w:firstLine="709"/>
        <w:jc w:val="both"/>
        <w:rPr>
          <w:sz w:val="24"/>
          <w:szCs w:val="24"/>
        </w:rPr>
      </w:pPr>
      <w:r w:rsidRPr="00333810">
        <w:rPr>
          <w:sz w:val="24"/>
          <w:szCs w:val="24"/>
        </w:rPr>
        <w:t>1</w:t>
      </w:r>
      <w:r w:rsidR="00D5247B" w:rsidRPr="00333810">
        <w:rPr>
          <w:sz w:val="24"/>
          <w:szCs w:val="24"/>
        </w:rPr>
        <w:t xml:space="preserve">. При принятии на федеральном уровне соответствующих нормативных актов возобновить проведение реструктуризации задолженности на уровне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w:t>
      </w:r>
    </w:p>
    <w:p w:rsidR="00D5247B" w:rsidRPr="00333810" w:rsidRDefault="00294678" w:rsidP="00667C74">
      <w:pPr>
        <w:widowControl w:val="0"/>
        <w:autoSpaceDE w:val="0"/>
        <w:autoSpaceDN w:val="0"/>
        <w:adjustRightInd w:val="0"/>
        <w:spacing w:line="230" w:lineRule="auto"/>
        <w:ind w:firstLine="709"/>
        <w:jc w:val="both"/>
        <w:rPr>
          <w:sz w:val="24"/>
          <w:szCs w:val="24"/>
        </w:rPr>
      </w:pPr>
      <w:r w:rsidRPr="00333810">
        <w:rPr>
          <w:sz w:val="24"/>
          <w:szCs w:val="24"/>
        </w:rPr>
        <w:t>2</w:t>
      </w:r>
      <w:r w:rsidR="00D5247B" w:rsidRPr="00333810">
        <w:rPr>
          <w:sz w:val="24"/>
          <w:szCs w:val="24"/>
        </w:rPr>
        <w:t>.  Крайне важными являются вопросы налогового администрирования доходов, в которых основная роль отводится территориальным органам Федеральной налоговой службы России.</w:t>
      </w:r>
      <w:r w:rsidR="001D7ECE">
        <w:rPr>
          <w:sz w:val="24"/>
          <w:szCs w:val="24"/>
        </w:rPr>
        <w:t xml:space="preserve"> </w:t>
      </w:r>
      <w:r w:rsidR="00D5247B" w:rsidRPr="00333810">
        <w:rPr>
          <w:sz w:val="24"/>
          <w:szCs w:val="24"/>
        </w:rPr>
        <w:t>Повышение качества налогового администрирования местных налогов в значительной степени зависит от эффективности взаимодействия территориальных органов Федеральной налоговой службы России с органами местного самоуправления</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xml:space="preserve">. </w:t>
      </w:r>
    </w:p>
    <w:p w:rsidR="00D5247B" w:rsidRPr="00333810" w:rsidRDefault="00D5247B" w:rsidP="00667C74">
      <w:pPr>
        <w:pStyle w:val="Default"/>
        <w:widowControl w:val="0"/>
        <w:spacing w:line="230" w:lineRule="auto"/>
        <w:jc w:val="both"/>
        <w:rPr>
          <w:color w:val="auto"/>
        </w:rPr>
      </w:pPr>
    </w:p>
    <w:p w:rsidR="00D5247B" w:rsidRPr="00333810" w:rsidRDefault="00D5247B" w:rsidP="00667C74">
      <w:pPr>
        <w:pStyle w:val="Default"/>
        <w:widowControl w:val="0"/>
        <w:spacing w:line="230" w:lineRule="auto"/>
        <w:jc w:val="center"/>
        <w:rPr>
          <w:color w:val="auto"/>
        </w:rPr>
      </w:pPr>
      <w:r w:rsidRPr="00333810">
        <w:rPr>
          <w:color w:val="auto"/>
        </w:rPr>
        <w:t>2. Управление расходными обязательствами</w:t>
      </w:r>
    </w:p>
    <w:p w:rsidR="00D5247B" w:rsidRPr="00333810" w:rsidRDefault="00D5247B" w:rsidP="00667C74">
      <w:pPr>
        <w:widowControl w:val="0"/>
        <w:autoSpaceDE w:val="0"/>
        <w:autoSpaceDN w:val="0"/>
        <w:adjustRightInd w:val="0"/>
        <w:spacing w:line="230" w:lineRule="auto"/>
        <w:jc w:val="both"/>
        <w:rPr>
          <w:sz w:val="24"/>
          <w:szCs w:val="24"/>
        </w:rPr>
      </w:pPr>
    </w:p>
    <w:p w:rsidR="00D5247B" w:rsidRPr="00333810" w:rsidRDefault="00D5247B" w:rsidP="00667C74">
      <w:pPr>
        <w:widowControl w:val="0"/>
        <w:autoSpaceDE w:val="0"/>
        <w:autoSpaceDN w:val="0"/>
        <w:adjustRightInd w:val="0"/>
        <w:spacing w:line="230" w:lineRule="auto"/>
        <w:ind w:firstLine="709"/>
        <w:jc w:val="both"/>
        <w:rPr>
          <w:sz w:val="24"/>
          <w:szCs w:val="24"/>
        </w:rPr>
      </w:pPr>
      <w:r w:rsidRPr="00333810">
        <w:rPr>
          <w:spacing w:val="-6"/>
          <w:sz w:val="24"/>
          <w:szCs w:val="24"/>
        </w:rPr>
        <w:t xml:space="preserve">Планирование бюджетных ассигнований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pacing w:val="-6"/>
          <w:sz w:val="24"/>
          <w:szCs w:val="24"/>
        </w:rPr>
        <w:t>осуществляется</w:t>
      </w:r>
      <w:r w:rsidRPr="00333810">
        <w:rPr>
          <w:sz w:val="24"/>
          <w:szCs w:val="24"/>
        </w:rPr>
        <w:t xml:space="preserve"> раздельно по бюджетным ассигнованиям на исполнение действующих расходных обязательств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предусмотренных законами, нормативными правовыми актами, договорами и соглашениями, и принимаемых расходных обязательств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предусмотренных законами, нормативными правовыми актами, договорами и соглашениями, предлагаемыми (планируемыми) к принятию или изменению.</w:t>
      </w:r>
    </w:p>
    <w:p w:rsidR="00D5247B" w:rsidRPr="00333810" w:rsidRDefault="009A2C9B" w:rsidP="00833A53">
      <w:pPr>
        <w:widowControl w:val="0"/>
        <w:autoSpaceDE w:val="0"/>
        <w:autoSpaceDN w:val="0"/>
        <w:adjustRightInd w:val="0"/>
        <w:spacing w:line="226" w:lineRule="auto"/>
        <w:ind w:firstLine="709"/>
        <w:jc w:val="both"/>
        <w:rPr>
          <w:sz w:val="24"/>
          <w:szCs w:val="24"/>
        </w:rPr>
      </w:pPr>
      <w:r w:rsidRPr="00333810">
        <w:rPr>
          <w:sz w:val="24"/>
          <w:szCs w:val="24"/>
        </w:rPr>
        <w:t xml:space="preserve">Муниципальные </w:t>
      </w:r>
      <w:r w:rsidR="00D5247B"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xml:space="preserve">, являясь инструментом реализации </w:t>
      </w:r>
      <w:r w:rsidRPr="00333810">
        <w:rPr>
          <w:sz w:val="24"/>
          <w:szCs w:val="24"/>
        </w:rPr>
        <w:t xml:space="preserve">муниципальной </w:t>
      </w:r>
      <w:r w:rsidR="00D5247B" w:rsidRPr="00333810">
        <w:rPr>
          <w:sz w:val="24"/>
          <w:szCs w:val="24"/>
        </w:rPr>
        <w:t xml:space="preserve">социально-экономической политики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xml:space="preserve">, сами по себе не формируют расходных обязательств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то же время при переходе к «программному» бюджету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 xml:space="preserve">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w:t>
      </w:r>
      <w:r w:rsidR="009A2C9B" w:rsidRPr="00333810">
        <w:rPr>
          <w:sz w:val="24"/>
          <w:szCs w:val="24"/>
        </w:rPr>
        <w:t xml:space="preserve">муниципальной </w:t>
      </w:r>
      <w:r w:rsidRPr="00333810">
        <w:rPr>
          <w:sz w:val="24"/>
          <w:szCs w:val="24"/>
        </w:rPr>
        <w:t xml:space="preserve">политики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55009D"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в пределах бюджетных ассигнований на обеспечение действующих расходных обязательств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возможно и необходимо проведени</w:t>
      </w:r>
      <w:r w:rsidR="005B2449" w:rsidRPr="00333810">
        <w:rPr>
          <w:sz w:val="24"/>
          <w:szCs w:val="24"/>
        </w:rPr>
        <w:t>е оптимизации, перераспределение</w:t>
      </w:r>
      <w:r w:rsidRPr="00333810">
        <w:rPr>
          <w:sz w:val="24"/>
          <w:szCs w:val="24"/>
        </w:rPr>
        <w:t xml:space="preserve"> бюджетных ассигнований в пользу более эффективных расходных обязательств. </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Одновременно это позволяет определить наличие ресурсов для обеспечения принимаемых расходных обязательств</w:t>
      </w:r>
      <w:r w:rsidR="0055009D" w:rsidRPr="00333810">
        <w:rPr>
          <w:sz w:val="24"/>
          <w:szCs w:val="24"/>
        </w:rPr>
        <w:t xml:space="preserve">, </w:t>
      </w:r>
      <w:r w:rsidRPr="00333810">
        <w:rPr>
          <w:sz w:val="24"/>
          <w:szCs w:val="24"/>
        </w:rPr>
        <w:t xml:space="preserve">с учетом приоритетов </w:t>
      </w:r>
      <w:r w:rsidR="0055009D" w:rsidRPr="00333810">
        <w:rPr>
          <w:sz w:val="24"/>
          <w:szCs w:val="24"/>
        </w:rPr>
        <w:t xml:space="preserve">муниципальной </w:t>
      </w:r>
      <w:r w:rsidRPr="00333810">
        <w:rPr>
          <w:sz w:val="24"/>
          <w:szCs w:val="24"/>
        </w:rPr>
        <w:t xml:space="preserve">социально-экономической политики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 xml:space="preserve">и уровня эффективности реализации соответствующих </w:t>
      </w:r>
      <w:r w:rsidR="0055009D"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Основная цель оптимизации бюджетных расходов – создание стимулов </w:t>
      </w:r>
      <w:r w:rsidR="005B2449" w:rsidRPr="00333810">
        <w:rPr>
          <w:sz w:val="24"/>
          <w:szCs w:val="24"/>
        </w:rPr>
        <w:br/>
      </w:r>
      <w:r w:rsidRPr="00333810">
        <w:rPr>
          <w:sz w:val="24"/>
          <w:szCs w:val="24"/>
        </w:rPr>
        <w:t xml:space="preserve">к ответственному управлению финансовыми ресурсами и повышению качества предоставления </w:t>
      </w:r>
      <w:r w:rsidR="0055009D" w:rsidRPr="00333810">
        <w:rPr>
          <w:sz w:val="24"/>
          <w:szCs w:val="24"/>
        </w:rPr>
        <w:t xml:space="preserve">муниципальных </w:t>
      </w:r>
      <w:r w:rsidRPr="00333810">
        <w:rPr>
          <w:sz w:val="24"/>
          <w:szCs w:val="24"/>
        </w:rPr>
        <w:t>услуг (выполнения работ).</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общего объема расходов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w:t>
      </w:r>
      <w:r w:rsidR="001D7ECE">
        <w:rPr>
          <w:sz w:val="24"/>
          <w:szCs w:val="24"/>
        </w:rPr>
        <w:t xml:space="preserve">Миллеровского района </w:t>
      </w:r>
      <w:r w:rsidRPr="00333810">
        <w:rPr>
          <w:sz w:val="24"/>
          <w:szCs w:val="24"/>
        </w:rPr>
        <w:t>требует выявления резервов и их перераспределения в пользу приоритетных направлений и проектов.</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В целях создания условий для своевременного и эффективного использования средств</w:t>
      </w:r>
      <w:r w:rsidR="0055009D" w:rsidRPr="00333810">
        <w:rPr>
          <w:sz w:val="24"/>
          <w:szCs w:val="24"/>
        </w:rPr>
        <w:t>,</w:t>
      </w:r>
      <w:r w:rsidRPr="00333810">
        <w:rPr>
          <w:sz w:val="24"/>
          <w:szCs w:val="24"/>
        </w:rPr>
        <w:t xml:space="preserve"> продолжится применение правил, в числе которых – наличие проектной (сметной) документации, положительного </w:t>
      </w:r>
      <w:r w:rsidRPr="00333810">
        <w:rPr>
          <w:spacing w:val="-6"/>
          <w:sz w:val="24"/>
          <w:szCs w:val="24"/>
        </w:rPr>
        <w:t>заключения экспертизы на объекты строительства, реконструкции и капитального</w:t>
      </w:r>
      <w:r w:rsidRPr="00333810">
        <w:rPr>
          <w:sz w:val="24"/>
          <w:szCs w:val="24"/>
        </w:rPr>
        <w:t xml:space="preserve"> ремонта.</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Четкая приоритизация расходов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 xml:space="preserve">будет направлена на изменение структуры бюджетных расходов в пользу расходов, направленных на развитие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с четким </w:t>
      </w:r>
      <w:r w:rsidRPr="00333810">
        <w:rPr>
          <w:sz w:val="24"/>
          <w:szCs w:val="24"/>
        </w:rPr>
        <w:lastRenderedPageBreak/>
        <w:t>определением объемов бюджетного финансирования, необходимых для достижения конкретных</w:t>
      </w:r>
      <w:r w:rsidR="005B2449" w:rsidRPr="00333810">
        <w:rPr>
          <w:sz w:val="24"/>
          <w:szCs w:val="24"/>
        </w:rPr>
        <w:t>,</w:t>
      </w:r>
      <w:r w:rsidRPr="00333810">
        <w:rPr>
          <w:sz w:val="24"/>
          <w:szCs w:val="24"/>
        </w:rPr>
        <w:t xml:space="preserve"> количественно определенных целей </w:t>
      </w:r>
      <w:r w:rsidR="0055009D" w:rsidRPr="00333810">
        <w:rPr>
          <w:sz w:val="24"/>
          <w:szCs w:val="24"/>
        </w:rPr>
        <w:t xml:space="preserve">муниципальной </w:t>
      </w:r>
      <w:r w:rsidRPr="00333810">
        <w:rPr>
          <w:sz w:val="24"/>
          <w:szCs w:val="24"/>
        </w:rPr>
        <w:t xml:space="preserve">социально-экономической политики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Одним из основных направлений бюджетных расходов будет являться обеспечение мероприятий по </w:t>
      </w:r>
      <w:r w:rsidR="005B2449" w:rsidRPr="00333810">
        <w:rPr>
          <w:sz w:val="24"/>
          <w:szCs w:val="24"/>
        </w:rPr>
        <w:t>исполнению «программных» у</w:t>
      </w:r>
      <w:r w:rsidRPr="00333810">
        <w:rPr>
          <w:sz w:val="24"/>
          <w:szCs w:val="24"/>
        </w:rPr>
        <w:t xml:space="preserve">казов Президента Российской Федерации 2012 года, так как в них обозначены основные направления развития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на ближайшие годы.</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В отношении дальнейшего развития методологии формирования и использования расходных обязательств как основы для планирования расходов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 xml:space="preserve">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w:t>
      </w:r>
      <w:r w:rsidR="0055009D" w:rsidRPr="00333810">
        <w:rPr>
          <w:sz w:val="24"/>
          <w:szCs w:val="24"/>
        </w:rPr>
        <w:t xml:space="preserve">муниципальным </w:t>
      </w:r>
      <w:r w:rsidRPr="00333810">
        <w:rPr>
          <w:sz w:val="24"/>
          <w:szCs w:val="24"/>
        </w:rPr>
        <w:t>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D5247B" w:rsidRPr="00333810" w:rsidRDefault="00D5247B" w:rsidP="00010B14">
      <w:pPr>
        <w:pStyle w:val="Default"/>
        <w:widowControl w:val="0"/>
        <w:jc w:val="both"/>
        <w:rPr>
          <w:color w:val="auto"/>
        </w:rPr>
      </w:pPr>
    </w:p>
    <w:p w:rsidR="00D5247B" w:rsidRPr="00333810" w:rsidRDefault="00D5247B" w:rsidP="00833A53">
      <w:pPr>
        <w:pStyle w:val="Default"/>
        <w:widowControl w:val="0"/>
        <w:jc w:val="center"/>
        <w:rPr>
          <w:color w:val="auto"/>
        </w:rPr>
      </w:pPr>
      <w:r w:rsidRPr="00333810">
        <w:rPr>
          <w:color w:val="auto"/>
          <w:lang w:val="en-US"/>
        </w:rPr>
        <w:t>VI</w:t>
      </w:r>
      <w:r w:rsidRPr="00333810">
        <w:rPr>
          <w:color w:val="auto"/>
        </w:rPr>
        <w:t>. Повышение функциональной эффективности бюджетных расходов</w:t>
      </w:r>
    </w:p>
    <w:p w:rsidR="00D5247B" w:rsidRPr="00333810" w:rsidRDefault="00D5247B" w:rsidP="00010B14">
      <w:pPr>
        <w:pStyle w:val="Default"/>
        <w:widowControl w:val="0"/>
        <w:jc w:val="both"/>
        <w:rPr>
          <w:color w:val="auto"/>
        </w:rPr>
      </w:pP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Переход к «программному» бюджету предполагает повышение ответственности </w:t>
      </w:r>
      <w:r w:rsidR="009C6043" w:rsidRPr="00333810">
        <w:rPr>
          <w:sz w:val="24"/>
          <w:szCs w:val="24"/>
        </w:rPr>
        <w:t xml:space="preserve">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за достижение запланированных целей и результатов.</w:t>
      </w:r>
    </w:p>
    <w:p w:rsidR="00D5247B" w:rsidRPr="00333810" w:rsidRDefault="00D5247B" w:rsidP="00010B14">
      <w:pPr>
        <w:pStyle w:val="Default"/>
        <w:widowControl w:val="0"/>
        <w:jc w:val="both"/>
        <w:rPr>
          <w:color w:val="auto"/>
        </w:rPr>
      </w:pPr>
    </w:p>
    <w:p w:rsidR="00D5247B" w:rsidRPr="00333810" w:rsidRDefault="00D5247B" w:rsidP="00833A53">
      <w:pPr>
        <w:pStyle w:val="Default"/>
        <w:widowControl w:val="0"/>
        <w:jc w:val="center"/>
        <w:rPr>
          <w:color w:val="auto"/>
        </w:rPr>
      </w:pPr>
      <w:r w:rsidRPr="00333810">
        <w:rPr>
          <w:color w:val="auto"/>
        </w:rPr>
        <w:t>1. Система анализа эффективности бюджетных расходов</w:t>
      </w:r>
    </w:p>
    <w:p w:rsidR="00D5247B" w:rsidRPr="00333810" w:rsidRDefault="00D5247B" w:rsidP="00010B14">
      <w:pPr>
        <w:pStyle w:val="Default"/>
        <w:widowControl w:val="0"/>
        <w:jc w:val="both"/>
        <w:rPr>
          <w:color w:val="auto"/>
        </w:rPr>
      </w:pPr>
    </w:p>
    <w:p w:rsidR="00D5247B" w:rsidRPr="00333810" w:rsidRDefault="00D5247B" w:rsidP="00833A53">
      <w:pPr>
        <w:widowControl w:val="0"/>
        <w:autoSpaceDE w:val="0"/>
        <w:autoSpaceDN w:val="0"/>
        <w:adjustRightInd w:val="0"/>
        <w:ind w:firstLine="709"/>
        <w:jc w:val="both"/>
        <w:rPr>
          <w:sz w:val="24"/>
          <w:szCs w:val="24"/>
        </w:rPr>
      </w:pPr>
      <w:r w:rsidRPr="00333810">
        <w:rPr>
          <w:spacing w:val="-4"/>
          <w:sz w:val="24"/>
          <w:szCs w:val="24"/>
        </w:rPr>
        <w:t>Основной задачей бюджетной политики является повышение эффективности</w:t>
      </w:r>
      <w:r w:rsidRPr="00333810">
        <w:rPr>
          <w:sz w:val="24"/>
          <w:szCs w:val="24"/>
        </w:rPr>
        <w:t xml:space="preserve"> бюджетных расходов в целях обеспечения потребностей граждан в качественных и доступных </w:t>
      </w:r>
      <w:r w:rsidR="00777438" w:rsidRPr="00333810">
        <w:rPr>
          <w:sz w:val="24"/>
          <w:szCs w:val="24"/>
        </w:rPr>
        <w:t xml:space="preserve">муниципальных </w:t>
      </w:r>
      <w:r w:rsidRPr="00333810">
        <w:rPr>
          <w:sz w:val="24"/>
          <w:szCs w:val="24"/>
        </w:rPr>
        <w:t>услугах, в том числе за счет:</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повышения объективности и качества бюджетного планирования;</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участия, исходя из возможностей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 xml:space="preserve">, в реализации государственных программ </w:t>
      </w:r>
      <w:r w:rsidR="00777438" w:rsidRPr="00333810">
        <w:rPr>
          <w:sz w:val="24"/>
          <w:szCs w:val="24"/>
        </w:rPr>
        <w:t xml:space="preserve">Ростовской области </w:t>
      </w:r>
      <w:r w:rsidRPr="00333810">
        <w:rPr>
          <w:sz w:val="24"/>
          <w:szCs w:val="24"/>
        </w:rPr>
        <w:t xml:space="preserve">и мероприятий, софинансируемых из </w:t>
      </w:r>
      <w:r w:rsidR="00777438" w:rsidRPr="00333810">
        <w:rPr>
          <w:sz w:val="24"/>
          <w:szCs w:val="24"/>
        </w:rPr>
        <w:t xml:space="preserve">областного </w:t>
      </w:r>
      <w:r w:rsidRPr="00333810">
        <w:rPr>
          <w:sz w:val="24"/>
          <w:szCs w:val="24"/>
        </w:rPr>
        <w:t>бюджета;</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повышения качества финансового менеджмента </w:t>
      </w:r>
      <w:r w:rsidR="00777438" w:rsidRPr="00333810">
        <w:rPr>
          <w:sz w:val="24"/>
          <w:szCs w:val="24"/>
        </w:rPr>
        <w:t>главных распорядителей средств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Наряду с созданием общих условий и стимулов для повышения эффективности бюджетных расходов</w:t>
      </w:r>
      <w:r w:rsidR="005B2449" w:rsidRPr="00333810">
        <w:rPr>
          <w:sz w:val="24"/>
          <w:szCs w:val="24"/>
        </w:rPr>
        <w:t>,</w:t>
      </w:r>
      <w:r w:rsidRPr="00333810">
        <w:rPr>
          <w:sz w:val="24"/>
          <w:szCs w:val="24"/>
        </w:rPr>
        <w:t xml:space="preserve"> необходимы разработка и реализация конкретных инструментов и механизмов для достижения этой цели с учетом специфики основных сфер деятельности (функций) </w:t>
      </w:r>
      <w:r w:rsidR="00777438" w:rsidRPr="00333810">
        <w:rPr>
          <w:sz w:val="24"/>
          <w:szCs w:val="24"/>
        </w:rPr>
        <w:t xml:space="preserve">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 в процессе формирования проекта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 исполнения и оценки достигнутых результатов использования бюджетных ассигнований.</w:t>
      </w:r>
    </w:p>
    <w:p w:rsidR="00D5247B" w:rsidRPr="00333810" w:rsidRDefault="00D5247B" w:rsidP="00667C74">
      <w:pPr>
        <w:pStyle w:val="Default"/>
        <w:widowControl w:val="0"/>
        <w:spacing w:line="252" w:lineRule="auto"/>
        <w:ind w:firstLine="709"/>
        <w:jc w:val="both"/>
        <w:rPr>
          <w:color w:val="auto"/>
        </w:rPr>
      </w:pPr>
      <w:r w:rsidRPr="00333810">
        <w:rPr>
          <w:color w:val="auto"/>
        </w:rPr>
        <w:t xml:space="preserve">На этапе планирования в полной мере </w:t>
      </w:r>
      <w:r w:rsidR="005B2449" w:rsidRPr="00333810">
        <w:rPr>
          <w:color w:val="auto"/>
        </w:rPr>
        <w:t xml:space="preserve">будут применяться </w:t>
      </w:r>
      <w:r w:rsidRPr="00333810">
        <w:rPr>
          <w:color w:val="auto"/>
        </w:rPr>
        <w:t xml:space="preserve">требования к разработке </w:t>
      </w:r>
      <w:r w:rsidR="009A6E1F"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5B2449" w:rsidRPr="00333810">
        <w:rPr>
          <w:color w:val="auto"/>
        </w:rPr>
        <w:t>,</w:t>
      </w:r>
      <w:r w:rsidRPr="00333810">
        <w:rPr>
          <w:color w:val="auto"/>
        </w:rPr>
        <w:t xml:space="preserve"> исходя из методики расчета планового объема бюджетных ассигнований бюджета</w:t>
      </w:r>
      <w:r w:rsidR="001D7ECE">
        <w:rPr>
          <w:color w:val="auto"/>
        </w:rPr>
        <w:t xml:space="preserve">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r w:rsidR="001D7ECE">
        <w:rPr>
          <w:color w:val="auto"/>
        </w:rPr>
        <w:t xml:space="preserve">Миллеровского района </w:t>
      </w:r>
      <w:r w:rsidRPr="00333810">
        <w:rPr>
          <w:color w:val="auto"/>
        </w:rPr>
        <w:t>согласно утвержденному порядку о методике планирования бюджетных ассигнований бюджета</w:t>
      </w:r>
      <w:r w:rsidR="001D7ECE">
        <w:rPr>
          <w:color w:val="auto"/>
        </w:rPr>
        <w:t xml:space="preserve"> </w:t>
      </w:r>
      <w:r w:rsidR="00333810">
        <w:rPr>
          <w:color w:val="auto"/>
        </w:rPr>
        <w:t>Криворожского</w:t>
      </w:r>
      <w:r w:rsidR="00EA482E" w:rsidRPr="00333810">
        <w:rPr>
          <w:color w:val="auto"/>
        </w:rPr>
        <w:t xml:space="preserve"> сельского поселения</w:t>
      </w:r>
      <w:r w:rsidR="001D7ECE">
        <w:rPr>
          <w:color w:val="auto"/>
        </w:rPr>
        <w:t xml:space="preserve"> Миллеровского района</w:t>
      </w:r>
      <w:r w:rsidRPr="00333810">
        <w:rPr>
          <w:color w:val="auto"/>
        </w:rPr>
        <w:t>.</w:t>
      </w:r>
    </w:p>
    <w:p w:rsidR="00D5247B" w:rsidRPr="00333810" w:rsidRDefault="00D5247B" w:rsidP="00667C74">
      <w:pPr>
        <w:pStyle w:val="Default"/>
        <w:widowControl w:val="0"/>
        <w:spacing w:line="252" w:lineRule="auto"/>
        <w:ind w:firstLine="709"/>
        <w:jc w:val="both"/>
        <w:rPr>
          <w:color w:val="auto"/>
        </w:rPr>
      </w:pPr>
      <w:r w:rsidRPr="00333810">
        <w:rPr>
          <w:color w:val="auto"/>
        </w:rPr>
        <w:lastRenderedPageBreak/>
        <w:t xml:space="preserve">Кроме того, важнейшим элементом оценки эффективности бюджетных расходов на стадии планирования </w:t>
      </w:r>
      <w:r w:rsidR="005B2449" w:rsidRPr="00333810">
        <w:rPr>
          <w:color w:val="auto"/>
        </w:rPr>
        <w:t>должна стать</w:t>
      </w:r>
      <w:r w:rsidRPr="00333810">
        <w:rPr>
          <w:color w:val="auto"/>
        </w:rPr>
        <w:t xml:space="preserve"> возможность непосредственной «увязки» соответствующих бюджетных расходов  с конкретными измеримыми результатами, которые планируется достигнуть. </w:t>
      </w:r>
    </w:p>
    <w:p w:rsidR="00D5247B" w:rsidRPr="00333810" w:rsidRDefault="00D5247B" w:rsidP="00667C74">
      <w:pPr>
        <w:pStyle w:val="Default"/>
        <w:widowControl w:val="0"/>
        <w:spacing w:line="252" w:lineRule="auto"/>
        <w:ind w:firstLine="709"/>
        <w:jc w:val="both"/>
        <w:rPr>
          <w:color w:val="auto"/>
        </w:rPr>
      </w:pPr>
      <w:r w:rsidRPr="00333810">
        <w:rPr>
          <w:color w:val="auto"/>
        </w:rPr>
        <w:t xml:space="preserve">Анализ реализации </w:t>
      </w:r>
      <w:r w:rsidR="00C63712"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должен сопровождаться обязательным составлением отчетов об исполнении планов реализации </w:t>
      </w:r>
      <w:r w:rsidR="00C63712"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Pr="00333810">
        <w:rPr>
          <w:color w:val="auto"/>
        </w:rPr>
        <w:t xml:space="preserve">, содержащих перечень значимых контрольных событий, оказывающих существенное влияние на сроки и результаты реализации </w:t>
      </w:r>
      <w:r w:rsidR="00C63712" w:rsidRPr="00333810">
        <w:rPr>
          <w:color w:val="auto"/>
        </w:rPr>
        <w:t xml:space="preserve">муниципальной </w:t>
      </w:r>
      <w:r w:rsidRPr="00333810">
        <w:rPr>
          <w:color w:val="auto"/>
        </w:rPr>
        <w:t xml:space="preserve">программы </w:t>
      </w:r>
      <w:r w:rsidR="00333810">
        <w:rPr>
          <w:color w:val="auto"/>
        </w:rPr>
        <w:t>Криворожского</w:t>
      </w:r>
      <w:r w:rsidR="00EA482E" w:rsidRPr="00333810">
        <w:rPr>
          <w:color w:val="auto"/>
        </w:rPr>
        <w:t xml:space="preserve"> сельского поселения</w:t>
      </w:r>
      <w:r w:rsidRPr="00333810">
        <w:rPr>
          <w:color w:val="auto"/>
        </w:rPr>
        <w:t xml:space="preserve">, с указанием их сроков и ожидаемых результатов выполнения мероприятий, а также объем расходов на их реализацию, а также годовых отчетов о реализации </w:t>
      </w:r>
      <w:r w:rsidR="00C63712"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Pr="00333810">
        <w:rPr>
          <w:color w:val="auto"/>
        </w:rPr>
        <w:t xml:space="preserve">, утверждаемых постановлениями </w:t>
      </w:r>
      <w:r w:rsidR="00C63712" w:rsidRPr="00333810">
        <w:rPr>
          <w:color w:val="auto"/>
        </w:rPr>
        <w:t xml:space="preserve">Администрации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p>
    <w:p w:rsidR="00D5247B" w:rsidRPr="00333810" w:rsidRDefault="00D5247B" w:rsidP="00667C74">
      <w:pPr>
        <w:pStyle w:val="Default"/>
        <w:widowControl w:val="0"/>
        <w:spacing w:line="252" w:lineRule="auto"/>
        <w:ind w:firstLine="709"/>
        <w:jc w:val="both"/>
        <w:rPr>
          <w:color w:val="auto"/>
        </w:rPr>
      </w:pPr>
      <w:r w:rsidRPr="00333810">
        <w:rPr>
          <w:color w:val="auto"/>
        </w:rPr>
        <w:t xml:space="preserve">В целом система оценки достигнутых результатов </w:t>
      </w:r>
      <w:r w:rsidR="005B2449" w:rsidRPr="00333810">
        <w:rPr>
          <w:color w:val="auto"/>
        </w:rPr>
        <w:t xml:space="preserve">от </w:t>
      </w:r>
      <w:r w:rsidRPr="00333810">
        <w:rPr>
          <w:color w:val="auto"/>
        </w:rPr>
        <w:t xml:space="preserve">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системы оценки рисков реализации </w:t>
      </w:r>
      <w:r w:rsidR="00C63712" w:rsidRPr="00333810">
        <w:rPr>
          <w:color w:val="auto"/>
        </w:rPr>
        <w:t xml:space="preserve">муниципальных </w:t>
      </w:r>
      <w:r w:rsidRPr="00333810">
        <w:rPr>
          <w:color w:val="auto"/>
        </w:rPr>
        <w:t>программ</w:t>
      </w:r>
      <w:r w:rsidR="001D7ECE">
        <w:rPr>
          <w:color w:val="auto"/>
        </w:rPr>
        <w:t xml:space="preserve">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p>
    <w:p w:rsidR="00D5247B" w:rsidRPr="00333810" w:rsidRDefault="00D5247B" w:rsidP="00667C74">
      <w:pPr>
        <w:pStyle w:val="Default"/>
        <w:widowControl w:val="0"/>
        <w:spacing w:line="252" w:lineRule="auto"/>
        <w:jc w:val="both"/>
        <w:rPr>
          <w:color w:val="auto"/>
        </w:rPr>
      </w:pPr>
    </w:p>
    <w:p w:rsidR="00D5247B" w:rsidRPr="00333810" w:rsidRDefault="00D5247B" w:rsidP="00667C74">
      <w:pPr>
        <w:pStyle w:val="Default"/>
        <w:widowControl w:val="0"/>
        <w:spacing w:line="252" w:lineRule="auto"/>
        <w:jc w:val="center"/>
        <w:rPr>
          <w:bCs/>
          <w:color w:val="auto"/>
        </w:rPr>
      </w:pPr>
      <w:r w:rsidRPr="00333810">
        <w:rPr>
          <w:bCs/>
          <w:color w:val="auto"/>
        </w:rPr>
        <w:t xml:space="preserve">2. Развитие системы </w:t>
      </w:r>
      <w:r w:rsidR="00C63712" w:rsidRPr="00333810">
        <w:rPr>
          <w:bCs/>
          <w:color w:val="auto"/>
        </w:rPr>
        <w:t xml:space="preserve">муниципальных </w:t>
      </w:r>
      <w:r w:rsidRPr="00333810">
        <w:rPr>
          <w:bCs/>
          <w:color w:val="auto"/>
        </w:rPr>
        <w:t xml:space="preserve">закупок </w:t>
      </w:r>
    </w:p>
    <w:p w:rsidR="00D5247B" w:rsidRPr="00333810" w:rsidRDefault="00D5247B" w:rsidP="00667C74">
      <w:pPr>
        <w:pStyle w:val="Default"/>
        <w:widowControl w:val="0"/>
        <w:spacing w:line="252" w:lineRule="auto"/>
        <w:jc w:val="center"/>
        <w:rPr>
          <w:bCs/>
          <w:color w:val="auto"/>
        </w:rPr>
      </w:pPr>
      <w:r w:rsidRPr="00333810">
        <w:rPr>
          <w:bCs/>
          <w:color w:val="auto"/>
        </w:rPr>
        <w:t>и повышение функциональной эффективности расходов в этой сфере</w:t>
      </w:r>
    </w:p>
    <w:p w:rsidR="00D5247B" w:rsidRPr="00333810" w:rsidRDefault="00D5247B" w:rsidP="00667C74">
      <w:pPr>
        <w:pStyle w:val="Default"/>
        <w:widowControl w:val="0"/>
        <w:spacing w:line="252" w:lineRule="auto"/>
        <w:jc w:val="both"/>
        <w:rPr>
          <w:bCs/>
          <w:color w:val="auto"/>
        </w:rPr>
      </w:pPr>
    </w:p>
    <w:p w:rsidR="00D5247B" w:rsidRPr="00333810" w:rsidRDefault="00D5247B" w:rsidP="00667C74">
      <w:pPr>
        <w:widowControl w:val="0"/>
        <w:autoSpaceDE w:val="0"/>
        <w:autoSpaceDN w:val="0"/>
        <w:adjustRightInd w:val="0"/>
        <w:spacing w:line="252" w:lineRule="auto"/>
        <w:ind w:firstLine="709"/>
        <w:jc w:val="both"/>
        <w:rPr>
          <w:sz w:val="24"/>
          <w:szCs w:val="24"/>
        </w:rPr>
      </w:pPr>
      <w:r w:rsidRPr="00333810">
        <w:rPr>
          <w:sz w:val="24"/>
          <w:szCs w:val="24"/>
        </w:rPr>
        <w:t xml:space="preserve">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w:t>
      </w:r>
      <w:r w:rsidR="00C63712" w:rsidRPr="00333810">
        <w:rPr>
          <w:sz w:val="24"/>
          <w:szCs w:val="24"/>
        </w:rPr>
        <w:t xml:space="preserve">муниципальных </w:t>
      </w:r>
      <w:r w:rsidRPr="00333810">
        <w:rPr>
          <w:sz w:val="24"/>
          <w:szCs w:val="24"/>
        </w:rPr>
        <w:t>нужд</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667C74">
      <w:pPr>
        <w:widowControl w:val="0"/>
        <w:autoSpaceDE w:val="0"/>
        <w:autoSpaceDN w:val="0"/>
        <w:adjustRightInd w:val="0"/>
        <w:spacing w:line="252" w:lineRule="auto"/>
        <w:ind w:firstLine="709"/>
        <w:jc w:val="both"/>
        <w:rPr>
          <w:sz w:val="24"/>
          <w:szCs w:val="24"/>
        </w:rPr>
      </w:pPr>
      <w:r w:rsidRPr="00333810">
        <w:rPr>
          <w:spacing w:val="-6"/>
          <w:sz w:val="24"/>
          <w:szCs w:val="24"/>
        </w:rPr>
        <w:t>Основным резервом повышения эффективности использования бюджетных</w:t>
      </w:r>
      <w:r w:rsidRPr="00333810">
        <w:rPr>
          <w:sz w:val="24"/>
          <w:szCs w:val="24"/>
        </w:rPr>
        <w:t xml:space="preserve"> средств будет являться оптимизация расходов на закупку товаров, работ, услуг для </w:t>
      </w:r>
      <w:r w:rsidR="00C63712" w:rsidRPr="00333810">
        <w:rPr>
          <w:sz w:val="24"/>
          <w:szCs w:val="24"/>
        </w:rPr>
        <w:t xml:space="preserve">муниципальных </w:t>
      </w:r>
      <w:r w:rsidRPr="00333810">
        <w:rPr>
          <w:sz w:val="24"/>
          <w:szCs w:val="24"/>
        </w:rPr>
        <w:t>нужд.</w:t>
      </w:r>
    </w:p>
    <w:p w:rsidR="00D5247B" w:rsidRPr="00333810" w:rsidRDefault="00D5247B" w:rsidP="00667C74">
      <w:pPr>
        <w:widowControl w:val="0"/>
        <w:autoSpaceDE w:val="0"/>
        <w:autoSpaceDN w:val="0"/>
        <w:adjustRightInd w:val="0"/>
        <w:spacing w:line="252" w:lineRule="auto"/>
        <w:ind w:firstLine="709"/>
        <w:jc w:val="both"/>
        <w:rPr>
          <w:sz w:val="24"/>
          <w:szCs w:val="24"/>
        </w:rPr>
      </w:pPr>
      <w:r w:rsidRPr="00333810">
        <w:rPr>
          <w:spacing w:val="-6"/>
          <w:sz w:val="24"/>
          <w:szCs w:val="24"/>
        </w:rPr>
        <w:t>С 1 января 2014 г</w:t>
      </w:r>
      <w:r w:rsidR="00C63712" w:rsidRPr="00333810">
        <w:rPr>
          <w:spacing w:val="-6"/>
          <w:sz w:val="24"/>
          <w:szCs w:val="24"/>
        </w:rPr>
        <w:t>ода</w:t>
      </w:r>
      <w:r w:rsidRPr="00333810">
        <w:rPr>
          <w:spacing w:val="-6"/>
          <w:sz w:val="24"/>
          <w:szCs w:val="24"/>
        </w:rPr>
        <w:t xml:space="preserve"> вступил в силу </w:t>
      </w:r>
      <w:r w:rsidR="005B2449" w:rsidRPr="00333810">
        <w:rPr>
          <w:sz w:val="24"/>
          <w:szCs w:val="24"/>
        </w:rPr>
        <w:t>Закон о контрактной системе</w:t>
      </w:r>
      <w:r w:rsidRPr="00333810">
        <w:rPr>
          <w:sz w:val="24"/>
          <w:szCs w:val="24"/>
        </w:rPr>
        <w:t xml:space="preserve">, согласно которому </w:t>
      </w:r>
      <w:r w:rsidR="005B2449" w:rsidRPr="00333810">
        <w:rPr>
          <w:sz w:val="24"/>
          <w:szCs w:val="24"/>
        </w:rPr>
        <w:t>произошли</w:t>
      </w:r>
      <w:r w:rsidRPr="00333810">
        <w:rPr>
          <w:sz w:val="24"/>
          <w:szCs w:val="24"/>
        </w:rPr>
        <w:t xml:space="preserve"> значительные изменения правил осуществления закупок для </w:t>
      </w:r>
      <w:r w:rsidR="00C63712" w:rsidRPr="00333810">
        <w:rPr>
          <w:sz w:val="24"/>
          <w:szCs w:val="24"/>
        </w:rPr>
        <w:t xml:space="preserve">муниципальных </w:t>
      </w:r>
      <w:r w:rsidRPr="00333810">
        <w:rPr>
          <w:sz w:val="24"/>
          <w:szCs w:val="24"/>
        </w:rPr>
        <w:t xml:space="preserve">нужд. Поправки затрагивают как деятельность заказчиков по организации и проведению закупок, так и </w:t>
      </w:r>
      <w:r w:rsidRPr="00333810">
        <w:rPr>
          <w:spacing w:val="-6"/>
          <w:sz w:val="24"/>
          <w:szCs w:val="24"/>
        </w:rPr>
        <w:t xml:space="preserve">деятельность участников закупок. </w:t>
      </w:r>
      <w:hyperlink r:id="rId13" w:history="1">
        <w:r w:rsidRPr="00333810">
          <w:rPr>
            <w:rStyle w:val="ac"/>
            <w:color w:val="auto"/>
            <w:spacing w:val="-6"/>
            <w:sz w:val="24"/>
            <w:szCs w:val="24"/>
            <w:u w:val="none"/>
          </w:rPr>
          <w:t>Закон</w:t>
        </w:r>
      </w:hyperlink>
      <w:r w:rsidRPr="00333810">
        <w:rPr>
          <w:spacing w:val="-6"/>
          <w:sz w:val="24"/>
          <w:szCs w:val="24"/>
        </w:rPr>
        <w:t xml:space="preserve"> о контрактной системе будет регулировать</w:t>
      </w:r>
      <w:r w:rsidRPr="00333810">
        <w:rPr>
          <w:sz w:val="24"/>
          <w:szCs w:val="24"/>
        </w:rPr>
        <w:t xml:space="preserve"> закупки от этапа планирования и до этапа оценки их эффективности.</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целесообразность осуществления </w:t>
      </w:r>
      <w:r w:rsidR="00C63712" w:rsidRPr="00333810">
        <w:rPr>
          <w:sz w:val="24"/>
          <w:szCs w:val="24"/>
        </w:rPr>
        <w:t xml:space="preserve">муниципальных </w:t>
      </w:r>
      <w:r w:rsidRPr="00333810">
        <w:rPr>
          <w:sz w:val="24"/>
          <w:szCs w:val="24"/>
        </w:rPr>
        <w:t xml:space="preserve">закупок должна быть увязана с целями и задачами реализации </w:t>
      </w:r>
      <w:r w:rsidR="00C63712"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планы-графики закупок увязаны с планами реализации </w:t>
      </w:r>
      <w:r w:rsidR="00C63712"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а в контрактах на оказание услуг или закупку товаров для </w:t>
      </w:r>
      <w:r w:rsidR="00C63712" w:rsidRPr="00333810">
        <w:rPr>
          <w:sz w:val="24"/>
          <w:szCs w:val="24"/>
        </w:rPr>
        <w:t xml:space="preserve">муниципальных </w:t>
      </w:r>
      <w:r w:rsidRPr="00333810">
        <w:rPr>
          <w:sz w:val="24"/>
          <w:szCs w:val="24"/>
        </w:rPr>
        <w:t xml:space="preserve">нужд должны указываться результаты соответствующих мероприятий </w:t>
      </w:r>
      <w:r w:rsidR="00C63712"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В 2014 году планируется разработать и установить правила нормирования</w:t>
      </w:r>
      <w:r w:rsidR="005B2449" w:rsidRPr="00333810">
        <w:rPr>
          <w:sz w:val="24"/>
          <w:szCs w:val="24"/>
        </w:rPr>
        <w:t xml:space="preserve"> в сфере закупок товаров, работ и</w:t>
      </w:r>
      <w:r w:rsidRPr="00333810">
        <w:rPr>
          <w:sz w:val="24"/>
          <w:szCs w:val="24"/>
        </w:rPr>
        <w:t xml:space="preserve"> услуг для обеспечения </w:t>
      </w:r>
      <w:r w:rsidR="00D47738" w:rsidRPr="00333810">
        <w:rPr>
          <w:sz w:val="24"/>
          <w:szCs w:val="24"/>
        </w:rPr>
        <w:t xml:space="preserve">муниципальных </w:t>
      </w:r>
      <w:r w:rsidRPr="00333810">
        <w:rPr>
          <w:sz w:val="24"/>
          <w:szCs w:val="24"/>
        </w:rPr>
        <w:t xml:space="preserve">нужд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 xml:space="preserve">в соответствии с общими правилами нормирования в сфере закупок, установленными Правительством Российской Федерации. На основании данных правил </w:t>
      </w:r>
      <w:r w:rsidR="00D47738" w:rsidRPr="00333810">
        <w:rPr>
          <w:sz w:val="24"/>
          <w:szCs w:val="24"/>
        </w:rPr>
        <w:t xml:space="preserve">главным распорядителям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предстоит утвердить требования к закупаемым отд</w:t>
      </w:r>
      <w:r w:rsidR="005B2449" w:rsidRPr="00333810">
        <w:rPr>
          <w:sz w:val="24"/>
          <w:szCs w:val="24"/>
        </w:rPr>
        <w:t>ельным видам товаров, работ и</w:t>
      </w:r>
      <w:r w:rsidRPr="00333810">
        <w:rPr>
          <w:sz w:val="24"/>
          <w:szCs w:val="24"/>
        </w:rPr>
        <w:t xml:space="preserve"> услуг</w:t>
      </w:r>
      <w:r w:rsidR="005B2449" w:rsidRPr="00333810">
        <w:rPr>
          <w:sz w:val="24"/>
          <w:szCs w:val="24"/>
        </w:rPr>
        <w:t>, а также</w:t>
      </w:r>
      <w:r w:rsidRPr="00333810">
        <w:rPr>
          <w:sz w:val="24"/>
          <w:szCs w:val="24"/>
        </w:rPr>
        <w:t xml:space="preserve"> нормативные затраты на обеспечение функций</w:t>
      </w:r>
      <w:r w:rsidR="00D47738" w:rsidRPr="00333810">
        <w:rPr>
          <w:sz w:val="24"/>
          <w:szCs w:val="24"/>
        </w:rPr>
        <w:t xml:space="preserve"> 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течение 2014 года на </w:t>
      </w:r>
      <w:r w:rsidR="00D47738" w:rsidRPr="00333810">
        <w:rPr>
          <w:sz w:val="24"/>
          <w:szCs w:val="24"/>
        </w:rPr>
        <w:t xml:space="preserve">муниципальном </w:t>
      </w:r>
      <w:r w:rsidRPr="00333810">
        <w:rPr>
          <w:sz w:val="24"/>
          <w:szCs w:val="24"/>
        </w:rPr>
        <w:t xml:space="preserve">уровне планируется утвердить порядки формирования, утверждения и ведения планов закупок и планов-графиков закупок для обеспечения нужд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 xml:space="preserve">на очередной финансовый год и </w:t>
      </w:r>
      <w:r w:rsidRPr="00333810">
        <w:rPr>
          <w:sz w:val="24"/>
          <w:szCs w:val="24"/>
        </w:rPr>
        <w:lastRenderedPageBreak/>
        <w:t>плановый период.</w:t>
      </w:r>
    </w:p>
    <w:p w:rsidR="00D5247B" w:rsidRPr="00333810" w:rsidRDefault="00D5247B" w:rsidP="00833A53">
      <w:pPr>
        <w:pStyle w:val="Default"/>
        <w:widowControl w:val="0"/>
        <w:jc w:val="center"/>
        <w:rPr>
          <w:color w:val="auto"/>
        </w:rPr>
      </w:pPr>
      <w:r w:rsidRPr="00333810">
        <w:rPr>
          <w:color w:val="auto"/>
        </w:rPr>
        <w:t xml:space="preserve">3. Оптимизация структуры </w:t>
      </w:r>
      <w:r w:rsidR="005B03A7" w:rsidRPr="00333810">
        <w:rPr>
          <w:color w:val="auto"/>
        </w:rPr>
        <w:t xml:space="preserve">муниципального </w:t>
      </w:r>
      <w:r w:rsidRPr="00333810">
        <w:rPr>
          <w:color w:val="auto"/>
        </w:rPr>
        <w:t>сектора экономики</w:t>
      </w:r>
    </w:p>
    <w:p w:rsidR="00D5247B" w:rsidRPr="00333810" w:rsidRDefault="00D5247B" w:rsidP="00010B14">
      <w:pPr>
        <w:pStyle w:val="Default"/>
        <w:widowControl w:val="0"/>
        <w:jc w:val="both"/>
        <w:rPr>
          <w:color w:val="auto"/>
        </w:rPr>
      </w:pPr>
    </w:p>
    <w:p w:rsidR="00D5247B" w:rsidRPr="00333810" w:rsidRDefault="00D5247B" w:rsidP="00305112">
      <w:pPr>
        <w:widowControl w:val="0"/>
        <w:shd w:val="clear" w:color="auto" w:fill="FFFFFF"/>
        <w:ind w:firstLine="709"/>
        <w:jc w:val="both"/>
        <w:rPr>
          <w:sz w:val="24"/>
          <w:szCs w:val="24"/>
        </w:rPr>
      </w:pPr>
      <w:r w:rsidRPr="00333810">
        <w:rPr>
          <w:sz w:val="24"/>
          <w:szCs w:val="24"/>
        </w:rPr>
        <w:t>По-прежне</w:t>
      </w:r>
      <w:r w:rsidR="005B2449" w:rsidRPr="00333810">
        <w:rPr>
          <w:sz w:val="24"/>
          <w:szCs w:val="24"/>
        </w:rPr>
        <w:t>му актуальной остается задача</w:t>
      </w:r>
      <w:r w:rsidRPr="00333810">
        <w:rPr>
          <w:sz w:val="24"/>
          <w:szCs w:val="24"/>
        </w:rPr>
        <w:t xml:space="preserve"> оптимизации сети </w:t>
      </w:r>
      <w:r w:rsidR="005B03A7" w:rsidRPr="00333810">
        <w:rPr>
          <w:sz w:val="24"/>
          <w:szCs w:val="24"/>
        </w:rPr>
        <w:t xml:space="preserve">муниципальных </w:t>
      </w:r>
      <w:r w:rsidRPr="00333810">
        <w:rPr>
          <w:sz w:val="24"/>
          <w:szCs w:val="24"/>
        </w:rPr>
        <w:t>учреждений</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Планируемая реорганизация учреждений будет ориентирована на эффективное оказание </w:t>
      </w:r>
      <w:r w:rsidR="005B03A7" w:rsidRPr="00333810">
        <w:rPr>
          <w:sz w:val="24"/>
          <w:szCs w:val="24"/>
        </w:rPr>
        <w:t xml:space="preserve">муниципальных </w:t>
      </w:r>
      <w:r w:rsidRPr="00333810">
        <w:rPr>
          <w:sz w:val="24"/>
          <w:szCs w:val="24"/>
        </w:rPr>
        <w:t xml:space="preserve">услуг населению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Высвобождаемые при этом средства будут направляться на финансирование социально-экономических приоритетов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305112">
      <w:pPr>
        <w:pStyle w:val="Default"/>
        <w:widowControl w:val="0"/>
        <w:ind w:firstLine="709"/>
        <w:jc w:val="both"/>
        <w:rPr>
          <w:color w:val="auto"/>
        </w:rPr>
      </w:pPr>
      <w:r w:rsidRPr="00333810">
        <w:rPr>
          <w:color w:val="auto"/>
        </w:rPr>
        <w:t xml:space="preserve">В целях реализации этой задачи решения о реорганизации, изменении типа или ликвидации учреждений будут приниматься исключительно на основе анализа основных видов деятельности учреждений, определенных учредительными документами, оценки объема и содержания оказываемых </w:t>
      </w:r>
      <w:r w:rsidR="005B03A7" w:rsidRPr="00333810">
        <w:rPr>
          <w:color w:val="auto"/>
        </w:rPr>
        <w:t xml:space="preserve">муниципальных </w:t>
      </w:r>
      <w:r w:rsidRPr="00333810">
        <w:rPr>
          <w:color w:val="auto"/>
        </w:rPr>
        <w:t>услуг, наличия конкурентной среды.</w:t>
      </w:r>
    </w:p>
    <w:p w:rsidR="00D5247B" w:rsidRPr="00333810" w:rsidRDefault="00D5247B" w:rsidP="00305112">
      <w:pPr>
        <w:pStyle w:val="Default"/>
        <w:widowControl w:val="0"/>
        <w:ind w:firstLine="709"/>
        <w:jc w:val="both"/>
        <w:rPr>
          <w:color w:val="auto"/>
        </w:rPr>
      </w:pPr>
      <w:r w:rsidRPr="00333810">
        <w:rPr>
          <w:color w:val="auto"/>
        </w:rPr>
        <w:t xml:space="preserve">В отношении сети </w:t>
      </w:r>
      <w:r w:rsidR="005B03A7" w:rsidRPr="00333810">
        <w:rPr>
          <w:color w:val="auto"/>
        </w:rPr>
        <w:t xml:space="preserve">муниципальных </w:t>
      </w:r>
      <w:r w:rsidRPr="00333810">
        <w:rPr>
          <w:color w:val="auto"/>
        </w:rPr>
        <w:t xml:space="preserve">учреждений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должны быть созданы условия для стимулирования </w:t>
      </w:r>
      <w:r w:rsidR="005B03A7" w:rsidRPr="00333810">
        <w:rPr>
          <w:color w:val="auto"/>
        </w:rPr>
        <w:t>оптимизации ее структуры (сети)</w:t>
      </w:r>
      <w:r w:rsidRPr="00333810">
        <w:rPr>
          <w:color w:val="auto"/>
        </w:rPr>
        <w:t xml:space="preserve">. </w:t>
      </w:r>
    </w:p>
    <w:p w:rsidR="000A1B86" w:rsidRPr="00333810" w:rsidRDefault="000A1B86" w:rsidP="00305112">
      <w:pPr>
        <w:pStyle w:val="Default"/>
        <w:widowControl w:val="0"/>
        <w:spacing w:line="235" w:lineRule="auto"/>
        <w:jc w:val="center"/>
        <w:rPr>
          <w:bCs/>
          <w:color w:val="auto"/>
        </w:rPr>
      </w:pPr>
    </w:p>
    <w:p w:rsidR="00D5247B" w:rsidRPr="00333810" w:rsidRDefault="00D5247B" w:rsidP="00305112">
      <w:pPr>
        <w:pStyle w:val="Default"/>
        <w:widowControl w:val="0"/>
        <w:spacing w:line="235" w:lineRule="auto"/>
        <w:jc w:val="center"/>
        <w:rPr>
          <w:bCs/>
          <w:color w:val="auto"/>
        </w:rPr>
      </w:pPr>
      <w:r w:rsidRPr="00333810">
        <w:rPr>
          <w:bCs/>
          <w:color w:val="auto"/>
        </w:rPr>
        <w:t xml:space="preserve">4. Повышение эффективности оказания </w:t>
      </w:r>
      <w:r w:rsidR="005164C8" w:rsidRPr="00333810">
        <w:rPr>
          <w:bCs/>
          <w:color w:val="auto"/>
        </w:rPr>
        <w:t xml:space="preserve">муниципальных </w:t>
      </w:r>
      <w:r w:rsidRPr="00333810">
        <w:rPr>
          <w:bCs/>
          <w:color w:val="auto"/>
        </w:rPr>
        <w:t>услуг</w:t>
      </w:r>
    </w:p>
    <w:p w:rsidR="00D5247B" w:rsidRPr="00333810" w:rsidRDefault="00D5247B" w:rsidP="00305112">
      <w:pPr>
        <w:pStyle w:val="Default"/>
        <w:widowControl w:val="0"/>
        <w:spacing w:line="235" w:lineRule="auto"/>
        <w:jc w:val="both"/>
        <w:rPr>
          <w:color w:val="auto"/>
        </w:rPr>
      </w:pPr>
    </w:p>
    <w:p w:rsidR="00D5247B" w:rsidRPr="00333810" w:rsidRDefault="00D5247B" w:rsidP="00305112">
      <w:pPr>
        <w:widowControl w:val="0"/>
        <w:spacing w:line="235" w:lineRule="auto"/>
        <w:ind w:firstLine="709"/>
        <w:jc w:val="both"/>
        <w:rPr>
          <w:sz w:val="24"/>
          <w:szCs w:val="24"/>
        </w:rPr>
      </w:pPr>
      <w:r w:rsidRPr="00333810">
        <w:rPr>
          <w:sz w:val="24"/>
          <w:szCs w:val="24"/>
        </w:rPr>
        <w:t xml:space="preserve">В настоящее время продолжается реализация комплексной реформы муниципальных учреждений, направленной на повышение </w:t>
      </w:r>
      <w:r w:rsidRPr="00333810">
        <w:rPr>
          <w:spacing w:val="-6"/>
          <w:sz w:val="24"/>
          <w:szCs w:val="24"/>
        </w:rPr>
        <w:t xml:space="preserve">доступности и качества </w:t>
      </w:r>
      <w:r w:rsidR="005164C8" w:rsidRPr="00333810">
        <w:rPr>
          <w:spacing w:val="-6"/>
          <w:sz w:val="24"/>
          <w:szCs w:val="24"/>
        </w:rPr>
        <w:t>муниципальных</w:t>
      </w:r>
      <w:r w:rsidRPr="00333810">
        <w:rPr>
          <w:spacing w:val="-6"/>
          <w:sz w:val="24"/>
          <w:szCs w:val="24"/>
        </w:rPr>
        <w:t xml:space="preserve"> услуг, эффективности</w:t>
      </w:r>
      <w:r w:rsidRPr="00333810">
        <w:rPr>
          <w:sz w:val="24"/>
          <w:szCs w:val="24"/>
        </w:rPr>
        <w:t xml:space="preserve">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законом № 83-ФЗ. </w:t>
      </w:r>
    </w:p>
    <w:p w:rsidR="00D5247B" w:rsidRPr="00333810" w:rsidRDefault="00D5247B" w:rsidP="00305112">
      <w:pPr>
        <w:widowControl w:val="0"/>
        <w:spacing w:line="247" w:lineRule="auto"/>
        <w:ind w:firstLine="709"/>
        <w:jc w:val="both"/>
        <w:rPr>
          <w:sz w:val="24"/>
          <w:szCs w:val="24"/>
        </w:rPr>
      </w:pPr>
      <w:r w:rsidRPr="00333810">
        <w:rPr>
          <w:sz w:val="24"/>
          <w:szCs w:val="24"/>
        </w:rPr>
        <w:t xml:space="preserve">Основные проблемы, с которыми столкнулись </w:t>
      </w:r>
      <w:r w:rsidR="005164C8" w:rsidRPr="00333810">
        <w:rPr>
          <w:sz w:val="24"/>
          <w:szCs w:val="24"/>
        </w:rPr>
        <w:t xml:space="preserve">муниципальные </w:t>
      </w:r>
      <w:r w:rsidRPr="00333810">
        <w:rPr>
          <w:sz w:val="24"/>
          <w:szCs w:val="24"/>
        </w:rPr>
        <w:t>учреждения в процессе своей деятельности, состоят из вопросов, возникших в целом в Российской Федерации:</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сложность объективного сопоставления затрат учреждений и оценка эффективности их деятельности при применении подхода «одно учреждение – одна услуга» (в данной ситуации применимы только индивидуальные нормативы, которые непригодны для анализа и сопоставления эффективности деятельности учреждений); </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различия в подходах к определению однотипных услуг, включенных в ведомственные перечни, при которых одинаковые по сути услуги имеют различные наименования, а наименования и детализация отдельных услуг не соответствуют базовым (отраслевым) перечням услуг (работ); </w:t>
      </w:r>
    </w:p>
    <w:p w:rsidR="00D5247B" w:rsidRPr="00333810" w:rsidRDefault="00D5247B" w:rsidP="00305112">
      <w:pPr>
        <w:pStyle w:val="Default"/>
        <w:widowControl w:val="0"/>
        <w:spacing w:line="247" w:lineRule="auto"/>
        <w:ind w:firstLine="709"/>
        <w:jc w:val="both"/>
        <w:rPr>
          <w:color w:val="auto"/>
        </w:rPr>
      </w:pPr>
      <w:r w:rsidRPr="00333810">
        <w:rPr>
          <w:color w:val="auto"/>
        </w:rPr>
        <w:t>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непрозрачность дифференциации нормативов финансового обеспечения услуг и отсутствие методик и опыта определения единых нормативов; </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несовершенство нормативно-правовой базы и ограниченность практики формирования бюджетов с учетом показателей </w:t>
      </w:r>
      <w:r w:rsidR="005164C8" w:rsidRPr="00333810">
        <w:rPr>
          <w:color w:val="auto"/>
        </w:rPr>
        <w:t xml:space="preserve">муниципальных </w:t>
      </w:r>
      <w:r w:rsidRPr="00333810">
        <w:rPr>
          <w:color w:val="auto"/>
        </w:rPr>
        <w:t>заданий.</w:t>
      </w:r>
    </w:p>
    <w:p w:rsidR="00D5247B" w:rsidRPr="00333810" w:rsidRDefault="00D5247B" w:rsidP="00305112">
      <w:pPr>
        <w:widowControl w:val="0"/>
        <w:spacing w:line="247" w:lineRule="auto"/>
        <w:ind w:firstLine="709"/>
        <w:jc w:val="both"/>
        <w:rPr>
          <w:sz w:val="24"/>
          <w:szCs w:val="24"/>
        </w:rPr>
      </w:pPr>
      <w:r w:rsidRPr="00333810">
        <w:rPr>
          <w:spacing w:val="-6"/>
          <w:sz w:val="24"/>
          <w:szCs w:val="24"/>
        </w:rPr>
        <w:t>Основные направления перспектив реализации Федерального закона</w:t>
      </w:r>
      <w:r w:rsidRPr="00333810">
        <w:rPr>
          <w:rFonts w:eastAsia="TimesNewRoman"/>
          <w:spacing w:val="-6"/>
          <w:sz w:val="24"/>
          <w:szCs w:val="24"/>
        </w:rPr>
        <w:t xml:space="preserve"> № 83-ФЗ</w:t>
      </w:r>
      <w:r w:rsidRPr="00333810">
        <w:rPr>
          <w:sz w:val="24"/>
          <w:szCs w:val="24"/>
        </w:rPr>
        <w:t xml:space="preserve"> были обозначены в Бюджетном Послании Президента Российской Федерации от </w:t>
      </w:r>
      <w:r w:rsidR="005B2449" w:rsidRPr="00333810">
        <w:rPr>
          <w:sz w:val="24"/>
          <w:szCs w:val="24"/>
        </w:rPr>
        <w:t>13 июня 2013 г</w:t>
      </w:r>
      <w:r w:rsidR="005164C8" w:rsidRPr="00333810">
        <w:rPr>
          <w:sz w:val="24"/>
          <w:szCs w:val="24"/>
        </w:rPr>
        <w:t>ода</w:t>
      </w:r>
      <w:r w:rsidRPr="00333810">
        <w:rPr>
          <w:sz w:val="24"/>
          <w:szCs w:val="24"/>
        </w:rPr>
        <w:t xml:space="preserve"> о бюджетной политике в 2014 – </w:t>
      </w:r>
      <w:r w:rsidR="005B2449" w:rsidRPr="00333810">
        <w:rPr>
          <w:sz w:val="24"/>
          <w:szCs w:val="24"/>
        </w:rPr>
        <w:t>2016 годах.</w:t>
      </w:r>
    </w:p>
    <w:p w:rsidR="00D5247B" w:rsidRPr="00333810" w:rsidRDefault="00D5247B" w:rsidP="00305112">
      <w:pPr>
        <w:widowControl w:val="0"/>
        <w:shd w:val="clear" w:color="auto" w:fill="FFFFFF"/>
        <w:spacing w:line="247" w:lineRule="auto"/>
        <w:ind w:firstLine="709"/>
        <w:jc w:val="both"/>
        <w:rPr>
          <w:sz w:val="24"/>
          <w:szCs w:val="24"/>
        </w:rPr>
      </w:pPr>
      <w:r w:rsidRPr="00333810">
        <w:rPr>
          <w:sz w:val="24"/>
          <w:szCs w:val="24"/>
        </w:rPr>
        <w:t>Первое – законодательное закрепление порядка формирования единого базового перечня государственных (муниципальных) услуг в таких сферах, как образование, здравоохран</w:t>
      </w:r>
      <w:r w:rsidR="005B2449" w:rsidRPr="00333810">
        <w:rPr>
          <w:sz w:val="24"/>
          <w:szCs w:val="24"/>
        </w:rPr>
        <w:t>ение, культура</w:t>
      </w:r>
      <w:r w:rsidRPr="00333810">
        <w:rPr>
          <w:sz w:val="24"/>
          <w:szCs w:val="24"/>
        </w:rPr>
        <w:t xml:space="preserve"> и других. Учредители учреждений на основе этих перечней будут разрабатывать </w:t>
      </w:r>
      <w:r w:rsidR="005164C8" w:rsidRPr="00333810">
        <w:rPr>
          <w:sz w:val="24"/>
          <w:szCs w:val="24"/>
        </w:rPr>
        <w:t xml:space="preserve">муниципальные </w:t>
      </w:r>
      <w:r w:rsidRPr="00333810">
        <w:rPr>
          <w:sz w:val="24"/>
          <w:szCs w:val="24"/>
        </w:rPr>
        <w:t>задания для подведомственных учреждений.</w:t>
      </w:r>
    </w:p>
    <w:p w:rsidR="00D5247B" w:rsidRPr="00333810" w:rsidRDefault="00D5247B" w:rsidP="00305112">
      <w:pPr>
        <w:widowControl w:val="0"/>
        <w:shd w:val="clear" w:color="auto" w:fill="FFFFFF"/>
        <w:spacing w:line="247" w:lineRule="auto"/>
        <w:ind w:firstLine="709"/>
        <w:jc w:val="both"/>
        <w:rPr>
          <w:sz w:val="24"/>
          <w:szCs w:val="24"/>
        </w:rPr>
      </w:pPr>
      <w:r w:rsidRPr="00333810">
        <w:rPr>
          <w:sz w:val="24"/>
          <w:szCs w:val="24"/>
        </w:rPr>
        <w:t>Второе – создание единой методологии расчета нормативных затрат на оказание государственной (муниципальной) услуги.</w:t>
      </w:r>
    </w:p>
    <w:p w:rsidR="00D5247B" w:rsidRPr="00333810" w:rsidRDefault="00D5247B" w:rsidP="00305112">
      <w:pPr>
        <w:widowControl w:val="0"/>
        <w:shd w:val="clear" w:color="auto" w:fill="FFFFFF"/>
        <w:spacing w:line="247" w:lineRule="auto"/>
        <w:ind w:firstLine="709"/>
        <w:jc w:val="both"/>
        <w:rPr>
          <w:sz w:val="24"/>
          <w:szCs w:val="24"/>
        </w:rPr>
      </w:pPr>
      <w:r w:rsidRPr="00333810">
        <w:rPr>
          <w:sz w:val="24"/>
          <w:szCs w:val="24"/>
        </w:rPr>
        <w:t xml:space="preserve">Третье – включение основных параметров </w:t>
      </w:r>
      <w:r w:rsidR="005164C8" w:rsidRPr="00333810">
        <w:rPr>
          <w:sz w:val="24"/>
          <w:szCs w:val="24"/>
        </w:rPr>
        <w:t xml:space="preserve">муниципального </w:t>
      </w:r>
      <w:r w:rsidRPr="00333810">
        <w:rPr>
          <w:sz w:val="24"/>
          <w:szCs w:val="24"/>
        </w:rPr>
        <w:t xml:space="preserve">задания в состав целевых показателей выполнения соответствующих </w:t>
      </w:r>
      <w:r w:rsidR="005164C8" w:rsidRPr="00333810">
        <w:rPr>
          <w:sz w:val="24"/>
          <w:szCs w:val="24"/>
        </w:rPr>
        <w:t xml:space="preserve">муниципальных </w:t>
      </w:r>
      <w:r w:rsidRPr="00333810">
        <w:rPr>
          <w:sz w:val="24"/>
          <w:szCs w:val="24"/>
        </w:rPr>
        <w:t xml:space="preserve">программ </w:t>
      </w:r>
      <w:r w:rsidR="00DD0E0B"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305112">
      <w:pPr>
        <w:widowControl w:val="0"/>
        <w:spacing w:line="247" w:lineRule="auto"/>
        <w:ind w:firstLine="709"/>
        <w:jc w:val="both"/>
        <w:rPr>
          <w:sz w:val="24"/>
          <w:szCs w:val="24"/>
        </w:rPr>
      </w:pPr>
      <w:r w:rsidRPr="00333810">
        <w:rPr>
          <w:sz w:val="24"/>
          <w:szCs w:val="24"/>
        </w:rPr>
        <w:t xml:space="preserve">Для повышения качества и доступности </w:t>
      </w:r>
      <w:r w:rsidR="00DD0E0B" w:rsidRPr="00333810">
        <w:rPr>
          <w:sz w:val="24"/>
          <w:szCs w:val="24"/>
        </w:rPr>
        <w:t xml:space="preserve">муниципальных </w:t>
      </w:r>
      <w:r w:rsidRPr="00333810">
        <w:rPr>
          <w:sz w:val="24"/>
          <w:szCs w:val="24"/>
        </w:rPr>
        <w:t>услуг необходимо решение след</w:t>
      </w:r>
      <w:r w:rsidR="005B2449" w:rsidRPr="00333810">
        <w:rPr>
          <w:sz w:val="24"/>
          <w:szCs w:val="24"/>
        </w:rPr>
        <w:t>ующих задач:</w:t>
      </w:r>
    </w:p>
    <w:p w:rsidR="00D5247B" w:rsidRPr="00333810" w:rsidRDefault="00D5247B" w:rsidP="00305112">
      <w:pPr>
        <w:pStyle w:val="Default"/>
        <w:widowControl w:val="0"/>
        <w:spacing w:line="247" w:lineRule="auto"/>
        <w:ind w:firstLine="709"/>
        <w:jc w:val="both"/>
        <w:rPr>
          <w:color w:val="auto"/>
        </w:rPr>
      </w:pPr>
      <w:r w:rsidRPr="00333810">
        <w:rPr>
          <w:color w:val="auto"/>
        </w:rPr>
        <w:lastRenderedPageBreak/>
        <w:t xml:space="preserve">1. Использование </w:t>
      </w:r>
      <w:r w:rsidR="00DD0E0B" w:rsidRPr="00333810">
        <w:rPr>
          <w:color w:val="auto"/>
        </w:rPr>
        <w:t xml:space="preserve">муниципального </w:t>
      </w:r>
      <w:r w:rsidRPr="00333810">
        <w:rPr>
          <w:color w:val="auto"/>
        </w:rPr>
        <w:t xml:space="preserve">задания на оказание </w:t>
      </w:r>
      <w:r w:rsidR="00DD0E0B" w:rsidRPr="00333810">
        <w:rPr>
          <w:color w:val="auto"/>
        </w:rPr>
        <w:t xml:space="preserve">муниципальных </w:t>
      </w:r>
      <w:r w:rsidRPr="00333810">
        <w:rPr>
          <w:color w:val="auto"/>
        </w:rPr>
        <w:t>услуг (далее –</w:t>
      </w:r>
      <w:r w:rsidR="00DD0E0B" w:rsidRPr="00333810">
        <w:rPr>
          <w:color w:val="auto"/>
        </w:rPr>
        <w:t xml:space="preserve"> муниципальное </w:t>
      </w:r>
      <w:r w:rsidRPr="00333810">
        <w:rPr>
          <w:color w:val="auto"/>
        </w:rPr>
        <w:t xml:space="preserve">задание) при стратегическом и бюджетном планировании, обеспечение взаимосвязи </w:t>
      </w:r>
      <w:r w:rsidR="00DD0E0B"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и </w:t>
      </w:r>
      <w:r w:rsidR="00DD0E0B" w:rsidRPr="00333810">
        <w:rPr>
          <w:color w:val="auto"/>
        </w:rPr>
        <w:t xml:space="preserve">муниципальных </w:t>
      </w:r>
      <w:r w:rsidRPr="00333810">
        <w:rPr>
          <w:color w:val="auto"/>
        </w:rPr>
        <w:t xml:space="preserve">заданий в целях создания условий для повышения эффективности деятельности учреждений по обеспечению потребностей граждан и общества в </w:t>
      </w:r>
      <w:r w:rsidR="00DD0E0B" w:rsidRPr="00333810">
        <w:rPr>
          <w:color w:val="auto"/>
        </w:rPr>
        <w:t xml:space="preserve">муниципальных </w:t>
      </w:r>
      <w:r w:rsidRPr="00333810">
        <w:rPr>
          <w:color w:val="auto"/>
        </w:rPr>
        <w:t xml:space="preserve">услугах. </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Сводные показатели </w:t>
      </w:r>
      <w:r w:rsidR="00DD0E0B" w:rsidRPr="00333810">
        <w:rPr>
          <w:color w:val="auto"/>
        </w:rPr>
        <w:t xml:space="preserve">муниципальных </w:t>
      </w:r>
      <w:r w:rsidRPr="00333810">
        <w:rPr>
          <w:color w:val="auto"/>
        </w:rPr>
        <w:t xml:space="preserve">заданий включены в состав </w:t>
      </w:r>
      <w:r w:rsidR="00DD0E0B"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(подпрограмм), в рамках которых осуществляется организация оказания этих услуг, а параметры </w:t>
      </w:r>
      <w:r w:rsidR="00DD0E0B" w:rsidRPr="00333810">
        <w:rPr>
          <w:color w:val="auto"/>
        </w:rPr>
        <w:t xml:space="preserve">муниципальных </w:t>
      </w:r>
      <w:r w:rsidRPr="00333810">
        <w:rPr>
          <w:color w:val="auto"/>
        </w:rPr>
        <w:t xml:space="preserve">заданий должны формироваться в соответствии с целями и результатами соответствующих </w:t>
      </w:r>
      <w:r w:rsidR="00DD0E0B"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p>
    <w:p w:rsidR="00D5247B" w:rsidRPr="00333810" w:rsidRDefault="00D5247B" w:rsidP="00667C74">
      <w:pPr>
        <w:pStyle w:val="Default"/>
        <w:widowControl w:val="0"/>
        <w:spacing w:line="223" w:lineRule="auto"/>
        <w:ind w:firstLine="709"/>
        <w:jc w:val="both"/>
        <w:rPr>
          <w:color w:val="auto"/>
        </w:rPr>
      </w:pPr>
      <w:r w:rsidRPr="00333810">
        <w:rPr>
          <w:color w:val="auto"/>
        </w:rPr>
        <w:t xml:space="preserve">2. Изменение типа бюджетных и автономных учреждений, оказывающих услуги в интересах </w:t>
      </w:r>
      <w:r w:rsidR="00DD0E0B" w:rsidRPr="00333810">
        <w:rPr>
          <w:color w:val="auto"/>
        </w:rPr>
        <w:t xml:space="preserve">главных распорядителей средств бюджета </w:t>
      </w:r>
      <w:r w:rsidR="00333810">
        <w:rPr>
          <w:color w:val="auto"/>
        </w:rPr>
        <w:t>Криворожского</w:t>
      </w:r>
      <w:r w:rsidR="00EA482E" w:rsidRPr="00333810">
        <w:rPr>
          <w:color w:val="auto"/>
        </w:rPr>
        <w:t xml:space="preserve"> сельского поселения</w:t>
      </w:r>
      <w:r w:rsidR="001D7ECE">
        <w:rPr>
          <w:color w:val="auto"/>
        </w:rPr>
        <w:t xml:space="preserve"> Миллеровского района</w:t>
      </w:r>
      <w:r w:rsidRPr="00333810">
        <w:rPr>
          <w:color w:val="auto"/>
        </w:rPr>
        <w:t xml:space="preserve">, по типу казенного учреждения, либо их ликвидация. </w:t>
      </w:r>
    </w:p>
    <w:p w:rsidR="00D5247B" w:rsidRPr="00333810" w:rsidRDefault="00D5247B" w:rsidP="00667C74">
      <w:pPr>
        <w:widowControl w:val="0"/>
        <w:spacing w:line="223" w:lineRule="auto"/>
        <w:ind w:firstLine="709"/>
        <w:jc w:val="both"/>
        <w:rPr>
          <w:sz w:val="24"/>
          <w:szCs w:val="24"/>
        </w:rPr>
      </w:pPr>
      <w:r w:rsidRPr="00333810">
        <w:rPr>
          <w:sz w:val="24"/>
          <w:szCs w:val="24"/>
        </w:rPr>
        <w:t xml:space="preserve">3.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w:t>
      </w:r>
      <w:r w:rsidR="003605AF" w:rsidRPr="00333810">
        <w:rPr>
          <w:sz w:val="24"/>
          <w:szCs w:val="24"/>
        </w:rPr>
        <w:t xml:space="preserve">муниципальных </w:t>
      </w:r>
      <w:r w:rsidRPr="00333810">
        <w:rPr>
          <w:sz w:val="24"/>
          <w:szCs w:val="24"/>
        </w:rPr>
        <w:t xml:space="preserve">услуг. </w:t>
      </w:r>
    </w:p>
    <w:p w:rsidR="00D5247B" w:rsidRPr="00333810" w:rsidRDefault="00D5247B" w:rsidP="00667C74">
      <w:pPr>
        <w:pStyle w:val="Default"/>
        <w:widowControl w:val="0"/>
        <w:spacing w:line="223" w:lineRule="auto"/>
        <w:ind w:firstLine="709"/>
        <w:jc w:val="both"/>
        <w:rPr>
          <w:color w:val="auto"/>
        </w:rPr>
      </w:pPr>
      <w:r w:rsidRPr="00333810">
        <w:rPr>
          <w:color w:val="auto"/>
        </w:rPr>
        <w:t>На основе ведомственного перечня, утвержденного</w:t>
      </w:r>
      <w:r w:rsidR="003605AF" w:rsidRPr="00333810">
        <w:rPr>
          <w:color w:val="auto"/>
        </w:rPr>
        <w:t xml:space="preserve"> главным распорядителем средств бюджета </w:t>
      </w:r>
      <w:r w:rsidR="00333810">
        <w:rPr>
          <w:color w:val="auto"/>
        </w:rPr>
        <w:t>Криворожского</w:t>
      </w:r>
      <w:r w:rsidR="00EA482E" w:rsidRPr="00333810">
        <w:rPr>
          <w:color w:val="auto"/>
        </w:rPr>
        <w:t xml:space="preserve"> сельского поселения</w:t>
      </w:r>
      <w:r w:rsidRPr="00333810">
        <w:rPr>
          <w:color w:val="auto"/>
        </w:rPr>
        <w:t xml:space="preserve">, осуществляющим функции и полномочия учредителя бюджетных или автономных учреждений,  должно формироваться </w:t>
      </w:r>
      <w:r w:rsidR="003605AF" w:rsidRPr="00333810">
        <w:rPr>
          <w:color w:val="auto"/>
        </w:rPr>
        <w:t xml:space="preserve">муниципальное </w:t>
      </w:r>
      <w:r w:rsidRPr="00333810">
        <w:rPr>
          <w:color w:val="auto"/>
        </w:rPr>
        <w:t xml:space="preserve">задание. </w:t>
      </w:r>
    </w:p>
    <w:p w:rsidR="00D5247B" w:rsidRPr="00333810" w:rsidRDefault="003605AF" w:rsidP="00667C74">
      <w:pPr>
        <w:pStyle w:val="Default"/>
        <w:widowControl w:val="0"/>
        <w:spacing w:line="223" w:lineRule="auto"/>
        <w:ind w:firstLine="709"/>
        <w:jc w:val="both"/>
        <w:rPr>
          <w:color w:val="auto"/>
        </w:rPr>
      </w:pPr>
      <w:r w:rsidRPr="00333810">
        <w:rPr>
          <w:color w:val="auto"/>
        </w:rPr>
        <w:t xml:space="preserve">Муниципальные </w:t>
      </w:r>
      <w:r w:rsidR="00D5247B" w:rsidRPr="00333810">
        <w:rPr>
          <w:color w:val="auto"/>
        </w:rPr>
        <w:t xml:space="preserve">задания на основе единого регистра </w:t>
      </w:r>
      <w:r w:rsidRPr="00333810">
        <w:rPr>
          <w:color w:val="auto"/>
        </w:rPr>
        <w:t xml:space="preserve">муниципальных </w:t>
      </w:r>
      <w:r w:rsidR="005B2449" w:rsidRPr="00333810">
        <w:rPr>
          <w:color w:val="auto"/>
        </w:rPr>
        <w:t>услуг предлагается формировать</w:t>
      </w:r>
      <w:r w:rsidR="00D5247B" w:rsidRPr="00333810">
        <w:rPr>
          <w:color w:val="auto"/>
        </w:rPr>
        <w:t xml:space="preserve"> начиная с 2015 года. </w:t>
      </w:r>
    </w:p>
    <w:p w:rsidR="00D5247B" w:rsidRPr="00333810" w:rsidRDefault="00D5247B" w:rsidP="00667C74">
      <w:pPr>
        <w:pStyle w:val="Default"/>
        <w:widowControl w:val="0"/>
        <w:spacing w:line="223" w:lineRule="auto"/>
        <w:ind w:firstLine="709"/>
        <w:jc w:val="both"/>
        <w:rPr>
          <w:color w:val="auto"/>
        </w:rPr>
      </w:pPr>
      <w:r w:rsidRPr="00333810">
        <w:rPr>
          <w:color w:val="auto"/>
        </w:rPr>
        <w:t xml:space="preserve">4. Переход к расчету прозрачных и объективных единых нормативных затрат на оказание услуг (с учетом отраслевой специфики) </w:t>
      </w:r>
      <w:r w:rsidRPr="00333810">
        <w:rPr>
          <w:color w:val="auto"/>
          <w:spacing w:val="-6"/>
        </w:rPr>
        <w:t>при финансовом обеспечении учреждений (планируется с 2015 года). Повышение</w:t>
      </w:r>
      <w:r w:rsidRPr="00333810">
        <w:rPr>
          <w:color w:val="auto"/>
        </w:rPr>
        <w:t xml:space="preserve"> открытости в этих вопросах повысит </w:t>
      </w:r>
      <w:r w:rsidR="005B2449" w:rsidRPr="00333810">
        <w:rPr>
          <w:color w:val="auto"/>
        </w:rPr>
        <w:t>конкуренцию среди учреждений, а</w:t>
      </w:r>
      <w:r w:rsidRPr="00333810">
        <w:rPr>
          <w:color w:val="auto"/>
        </w:rPr>
        <w:t xml:space="preserve"> следовательно, обеспечит и качество оказания услуг населению. </w:t>
      </w:r>
    </w:p>
    <w:p w:rsidR="00D5247B" w:rsidRPr="00333810" w:rsidRDefault="00D5247B" w:rsidP="00667C74">
      <w:pPr>
        <w:widowControl w:val="0"/>
        <w:autoSpaceDE w:val="0"/>
        <w:autoSpaceDN w:val="0"/>
        <w:adjustRightInd w:val="0"/>
        <w:spacing w:line="223" w:lineRule="auto"/>
        <w:ind w:firstLine="709"/>
        <w:jc w:val="both"/>
        <w:rPr>
          <w:sz w:val="24"/>
          <w:szCs w:val="24"/>
        </w:rPr>
      </w:pPr>
      <w:r w:rsidRPr="00333810">
        <w:rPr>
          <w:sz w:val="24"/>
          <w:szCs w:val="24"/>
        </w:rPr>
        <w:t xml:space="preserve">5. Расширение практики привлечения к оказанию </w:t>
      </w:r>
      <w:r w:rsidR="003605AF" w:rsidRPr="00333810">
        <w:rPr>
          <w:sz w:val="24"/>
          <w:szCs w:val="24"/>
        </w:rPr>
        <w:t xml:space="preserve">муниципальных </w:t>
      </w:r>
      <w:r w:rsidRPr="00333810">
        <w:rPr>
          <w:sz w:val="24"/>
          <w:szCs w:val="24"/>
        </w:rPr>
        <w:t>услуг негосударственных организаций.</w:t>
      </w:r>
    </w:p>
    <w:p w:rsidR="00D5247B" w:rsidRPr="00333810" w:rsidRDefault="00D5247B" w:rsidP="00667C74">
      <w:pPr>
        <w:widowControl w:val="0"/>
        <w:autoSpaceDE w:val="0"/>
        <w:autoSpaceDN w:val="0"/>
        <w:adjustRightInd w:val="0"/>
        <w:spacing w:line="223" w:lineRule="auto"/>
        <w:ind w:firstLine="709"/>
        <w:jc w:val="both"/>
        <w:rPr>
          <w:sz w:val="24"/>
          <w:szCs w:val="24"/>
        </w:rPr>
      </w:pPr>
      <w:r w:rsidRPr="00333810">
        <w:rPr>
          <w:sz w:val="24"/>
          <w:szCs w:val="24"/>
        </w:rPr>
        <w:t xml:space="preserve">Расширение практики оказания </w:t>
      </w:r>
      <w:r w:rsidR="003605AF" w:rsidRPr="00333810">
        <w:rPr>
          <w:sz w:val="24"/>
          <w:szCs w:val="24"/>
        </w:rPr>
        <w:t xml:space="preserve">муниципальных </w:t>
      </w:r>
      <w:r w:rsidRPr="00333810">
        <w:rPr>
          <w:sz w:val="24"/>
          <w:szCs w:val="24"/>
        </w:rPr>
        <w:t>услуг не только бюджетными и автономными учреждениями, но и другими организациями в условиях добросовестной конкуренции со</w:t>
      </w:r>
      <w:r w:rsidR="005B2449" w:rsidRPr="00333810">
        <w:rPr>
          <w:sz w:val="24"/>
          <w:szCs w:val="24"/>
        </w:rPr>
        <w:t>здаст также возможность внедрения одной</w:t>
      </w:r>
      <w:r w:rsidRPr="00333810">
        <w:rPr>
          <w:sz w:val="24"/>
          <w:szCs w:val="24"/>
        </w:rPr>
        <w:t xml:space="preserve"> из самых перспективных и наиболее эффективных</w:t>
      </w:r>
      <w:r w:rsidR="005B2449" w:rsidRPr="00333810">
        <w:rPr>
          <w:sz w:val="24"/>
          <w:szCs w:val="24"/>
        </w:rPr>
        <w:t>,</w:t>
      </w:r>
      <w:r w:rsidRPr="00333810">
        <w:rPr>
          <w:sz w:val="24"/>
          <w:szCs w:val="24"/>
        </w:rPr>
        <w:t xml:space="preserve"> с точки зрения качества услуг</w:t>
      </w:r>
      <w:r w:rsidR="005B2449" w:rsidRPr="00333810">
        <w:rPr>
          <w:sz w:val="24"/>
          <w:szCs w:val="24"/>
        </w:rPr>
        <w:t>,</w:t>
      </w:r>
      <w:r w:rsidRPr="00333810">
        <w:rPr>
          <w:sz w:val="24"/>
          <w:szCs w:val="24"/>
        </w:rPr>
        <w:t xml:space="preserve"> форм – возможность </w:t>
      </w:r>
      <w:r w:rsidR="005B2449" w:rsidRPr="00333810">
        <w:rPr>
          <w:sz w:val="24"/>
          <w:szCs w:val="24"/>
        </w:rPr>
        <w:t>выбора самим потребителем услуг места (организации-поставщика), а также качества</w:t>
      </w:r>
      <w:r w:rsidRPr="00333810">
        <w:rPr>
          <w:sz w:val="24"/>
          <w:szCs w:val="24"/>
        </w:rPr>
        <w:t xml:space="preserve"> и объем</w:t>
      </w:r>
      <w:r w:rsidR="005B2449" w:rsidRPr="00333810">
        <w:rPr>
          <w:sz w:val="24"/>
          <w:szCs w:val="24"/>
        </w:rPr>
        <w:t>а</w:t>
      </w:r>
      <w:r w:rsidRPr="00333810">
        <w:rPr>
          <w:sz w:val="24"/>
          <w:szCs w:val="24"/>
        </w:rPr>
        <w:t xml:space="preserve"> услуг, которые гарантированы государством. В этом случае средства бюджета </w:t>
      </w:r>
      <w:r w:rsidR="00333810">
        <w:rPr>
          <w:sz w:val="24"/>
          <w:szCs w:val="24"/>
        </w:rPr>
        <w:t>Криворожского</w:t>
      </w:r>
      <w:r w:rsidR="00EA482E" w:rsidRPr="00333810">
        <w:rPr>
          <w:sz w:val="24"/>
          <w:szCs w:val="24"/>
        </w:rPr>
        <w:t xml:space="preserve"> сельского поселения</w:t>
      </w:r>
      <w:r w:rsidR="00BF68AD">
        <w:rPr>
          <w:sz w:val="24"/>
          <w:szCs w:val="24"/>
        </w:rPr>
        <w:t xml:space="preserve"> </w:t>
      </w:r>
      <w:r w:rsidRPr="00333810">
        <w:rPr>
          <w:sz w:val="24"/>
          <w:szCs w:val="24"/>
        </w:rPr>
        <w:t xml:space="preserve">перечисляются в организацию после обращения потенциального получателя </w:t>
      </w:r>
      <w:r w:rsidR="003605AF" w:rsidRPr="00333810">
        <w:rPr>
          <w:sz w:val="24"/>
          <w:szCs w:val="24"/>
        </w:rPr>
        <w:t xml:space="preserve">муниципальной </w:t>
      </w:r>
      <w:r w:rsidRPr="00333810">
        <w:rPr>
          <w:sz w:val="24"/>
          <w:szCs w:val="24"/>
        </w:rPr>
        <w:t xml:space="preserve">услуги именно в эту организацию. </w:t>
      </w:r>
    </w:p>
    <w:p w:rsidR="00D5247B" w:rsidRPr="00333810" w:rsidRDefault="00076D22" w:rsidP="00667C74">
      <w:pPr>
        <w:widowControl w:val="0"/>
        <w:spacing w:line="235" w:lineRule="auto"/>
        <w:ind w:firstLine="709"/>
        <w:jc w:val="both"/>
        <w:rPr>
          <w:sz w:val="24"/>
          <w:szCs w:val="24"/>
        </w:rPr>
      </w:pPr>
      <w:r w:rsidRPr="00333810">
        <w:rPr>
          <w:sz w:val="24"/>
          <w:szCs w:val="24"/>
        </w:rPr>
        <w:t>6</w:t>
      </w:r>
      <w:r w:rsidR="00D5247B" w:rsidRPr="00333810">
        <w:rPr>
          <w:sz w:val="24"/>
          <w:szCs w:val="24"/>
        </w:rPr>
        <w:t>. Совершенствование оплаты труда работников с учетом принципов «эффективного контракта».</w:t>
      </w:r>
    </w:p>
    <w:p w:rsidR="00D5247B" w:rsidRPr="00333810" w:rsidRDefault="00D5247B" w:rsidP="00667C74">
      <w:pPr>
        <w:pStyle w:val="Default"/>
        <w:widowControl w:val="0"/>
        <w:spacing w:line="235" w:lineRule="auto"/>
        <w:ind w:firstLine="709"/>
        <w:jc w:val="both"/>
        <w:rPr>
          <w:color w:val="auto"/>
        </w:rPr>
      </w:pPr>
      <w:r w:rsidRPr="00333810">
        <w:rPr>
          <w:color w:val="auto"/>
        </w:rPr>
        <w:t>Внедрение в учреждениях системы оплаты труда работников, направленной на повышение качества оказываемых услуг и обеспечение соответствия уровня оплаты труда работников результатам их труда – это установление жесткой взаимоувязки «стои</w:t>
      </w:r>
      <w:r w:rsidR="005B2449" w:rsidRPr="00333810">
        <w:rPr>
          <w:color w:val="auto"/>
        </w:rPr>
        <w:t>мость услуги – качество услуги»</w:t>
      </w:r>
      <w:r w:rsidRPr="00333810">
        <w:rPr>
          <w:color w:val="auto"/>
        </w:rPr>
        <w:t xml:space="preserve"> с применением принципа «эффективного контракта». </w:t>
      </w:r>
    </w:p>
    <w:p w:rsidR="00D5247B" w:rsidRPr="00333810" w:rsidRDefault="00D5247B" w:rsidP="00667C74">
      <w:pPr>
        <w:pStyle w:val="Default"/>
        <w:widowControl w:val="0"/>
        <w:spacing w:line="235" w:lineRule="auto"/>
        <w:ind w:firstLine="709"/>
        <w:jc w:val="both"/>
        <w:rPr>
          <w:color w:val="auto"/>
        </w:rPr>
      </w:pPr>
      <w:r w:rsidRPr="00333810">
        <w:rPr>
          <w:color w:val="auto"/>
        </w:rPr>
        <w:t>В рамках перехода к «эффективному контракту»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D5247B" w:rsidRPr="00333810" w:rsidRDefault="005B2449" w:rsidP="00667C74">
      <w:pPr>
        <w:widowControl w:val="0"/>
        <w:autoSpaceDE w:val="0"/>
        <w:autoSpaceDN w:val="0"/>
        <w:adjustRightInd w:val="0"/>
        <w:spacing w:line="235" w:lineRule="auto"/>
        <w:ind w:firstLine="709"/>
        <w:jc w:val="both"/>
        <w:rPr>
          <w:sz w:val="24"/>
          <w:szCs w:val="24"/>
        </w:rPr>
      </w:pPr>
      <w:r w:rsidRPr="00333810">
        <w:rPr>
          <w:spacing w:val="-6"/>
          <w:sz w:val="24"/>
          <w:szCs w:val="24"/>
        </w:rPr>
        <w:t xml:space="preserve">Для </w:t>
      </w:r>
      <w:r w:rsidR="00D5247B" w:rsidRPr="00333810">
        <w:rPr>
          <w:spacing w:val="-6"/>
          <w:sz w:val="24"/>
          <w:szCs w:val="24"/>
        </w:rPr>
        <w:t xml:space="preserve">выполнения </w:t>
      </w:r>
      <w:r w:rsidRPr="00333810">
        <w:rPr>
          <w:spacing w:val="-6"/>
          <w:sz w:val="24"/>
          <w:szCs w:val="24"/>
        </w:rPr>
        <w:t>этой задачи в 2013 году началась</w:t>
      </w:r>
      <w:r w:rsidR="00D5247B" w:rsidRPr="00333810">
        <w:rPr>
          <w:spacing w:val="-6"/>
          <w:sz w:val="24"/>
          <w:szCs w:val="24"/>
        </w:rPr>
        <w:t xml:space="preserve"> работа по внедрению «эффективного</w:t>
      </w:r>
      <w:r w:rsidR="00D5247B" w:rsidRPr="00333810">
        <w:rPr>
          <w:sz w:val="24"/>
          <w:szCs w:val="24"/>
        </w:rPr>
        <w:t xml:space="preserve"> контракта», который должен</w:t>
      </w:r>
      <w:r w:rsidRPr="00333810">
        <w:rPr>
          <w:sz w:val="24"/>
          <w:szCs w:val="24"/>
        </w:rPr>
        <w:t xml:space="preserve"> стать действенным механизмом  взаимодействия</w:t>
      </w:r>
      <w:r w:rsidR="00D5247B" w:rsidRPr="00333810">
        <w:rPr>
          <w:sz w:val="24"/>
          <w:szCs w:val="24"/>
        </w:rPr>
        <w:t xml:space="preserve"> «учредитель – учреждение».</w:t>
      </w:r>
    </w:p>
    <w:p w:rsidR="00D5247B" w:rsidRPr="00333810" w:rsidRDefault="00D5247B" w:rsidP="00667C74">
      <w:pPr>
        <w:pStyle w:val="a3"/>
        <w:widowControl w:val="0"/>
        <w:spacing w:line="235" w:lineRule="auto"/>
        <w:ind w:firstLine="709"/>
        <w:jc w:val="both"/>
        <w:rPr>
          <w:sz w:val="24"/>
          <w:szCs w:val="24"/>
        </w:rPr>
      </w:pPr>
      <w:r w:rsidRPr="00333810">
        <w:rPr>
          <w:spacing w:val="-6"/>
          <w:sz w:val="24"/>
          <w:szCs w:val="24"/>
        </w:rPr>
        <w:t xml:space="preserve">В 2013 году </w:t>
      </w:r>
      <w:r w:rsidR="00AD5FEF" w:rsidRPr="00333810">
        <w:rPr>
          <w:spacing w:val="-6"/>
          <w:sz w:val="24"/>
          <w:szCs w:val="24"/>
        </w:rPr>
        <w:t xml:space="preserve">были </w:t>
      </w:r>
      <w:r w:rsidRPr="00333810">
        <w:rPr>
          <w:spacing w:val="-6"/>
          <w:sz w:val="24"/>
          <w:szCs w:val="24"/>
        </w:rPr>
        <w:t>внесены изменения в положения об оплате труда, установлены</w:t>
      </w:r>
      <w:r w:rsidRPr="00333810">
        <w:rPr>
          <w:sz w:val="24"/>
          <w:szCs w:val="24"/>
        </w:rPr>
        <w:t xml:space="preserve"> показатели, критерии оценки деятельности, условия и размеры стимулирующих выплат руководителей и работников учреждений, началась работа по заключению «эффективных контрактов» с руководителями и работниками учреждений.</w:t>
      </w:r>
    </w:p>
    <w:p w:rsidR="00D5247B" w:rsidRPr="00333810" w:rsidRDefault="00D5247B" w:rsidP="00305112">
      <w:pPr>
        <w:widowControl w:val="0"/>
        <w:autoSpaceDE w:val="0"/>
        <w:autoSpaceDN w:val="0"/>
        <w:adjustRightInd w:val="0"/>
        <w:spacing w:line="230" w:lineRule="auto"/>
        <w:ind w:firstLine="709"/>
        <w:jc w:val="both"/>
        <w:rPr>
          <w:sz w:val="24"/>
          <w:szCs w:val="24"/>
        </w:rPr>
      </w:pPr>
      <w:r w:rsidRPr="00333810">
        <w:rPr>
          <w:sz w:val="24"/>
          <w:szCs w:val="24"/>
        </w:rPr>
        <w:t xml:space="preserve">Для установления зависимости выплат стимулирующего характера руководителям </w:t>
      </w:r>
      <w:r w:rsidR="00D61C8D" w:rsidRPr="00333810">
        <w:rPr>
          <w:sz w:val="24"/>
          <w:szCs w:val="24"/>
        </w:rPr>
        <w:t xml:space="preserve">муниципальных </w:t>
      </w:r>
      <w:r w:rsidRPr="00333810">
        <w:rPr>
          <w:sz w:val="24"/>
          <w:szCs w:val="24"/>
        </w:rPr>
        <w:t xml:space="preserve">учреждений приняты порядки об утверждении целевых показателей </w:t>
      </w:r>
      <w:r w:rsidRPr="00333810">
        <w:rPr>
          <w:sz w:val="24"/>
          <w:szCs w:val="24"/>
        </w:rPr>
        <w:lastRenderedPageBreak/>
        <w:t xml:space="preserve">эффективности деятельности руководителей и положение о выплатах стимулирующего характера. </w:t>
      </w:r>
    </w:p>
    <w:p w:rsidR="00D5247B" w:rsidRPr="00333810" w:rsidRDefault="00D5247B" w:rsidP="00305112">
      <w:pPr>
        <w:widowControl w:val="0"/>
        <w:autoSpaceDE w:val="0"/>
        <w:autoSpaceDN w:val="0"/>
        <w:adjustRightInd w:val="0"/>
        <w:ind w:firstLine="709"/>
        <w:jc w:val="both"/>
        <w:rPr>
          <w:sz w:val="24"/>
          <w:szCs w:val="24"/>
        </w:rPr>
      </w:pPr>
    </w:p>
    <w:p w:rsidR="00184012" w:rsidRPr="00333810" w:rsidRDefault="00184012" w:rsidP="00305112">
      <w:pPr>
        <w:pStyle w:val="Default"/>
        <w:widowControl w:val="0"/>
        <w:jc w:val="center"/>
        <w:rPr>
          <w:color w:val="auto"/>
        </w:rPr>
      </w:pPr>
    </w:p>
    <w:p w:rsidR="00D5247B" w:rsidRPr="00333810" w:rsidRDefault="00D5247B" w:rsidP="00305112">
      <w:pPr>
        <w:pStyle w:val="Default"/>
        <w:widowControl w:val="0"/>
        <w:jc w:val="center"/>
        <w:rPr>
          <w:color w:val="auto"/>
        </w:rPr>
      </w:pPr>
      <w:r w:rsidRPr="00333810">
        <w:rPr>
          <w:color w:val="auto"/>
          <w:lang w:val="en-US"/>
        </w:rPr>
        <w:t>VII</w:t>
      </w:r>
      <w:r w:rsidRPr="00333810">
        <w:rPr>
          <w:color w:val="auto"/>
        </w:rPr>
        <w:t xml:space="preserve">. Повышение операционной эффективности деятельности органов </w:t>
      </w:r>
      <w:r w:rsidR="00476EF1" w:rsidRPr="00333810">
        <w:rPr>
          <w:color w:val="auto"/>
        </w:rPr>
        <w:t xml:space="preserve">местного самоуправления </w:t>
      </w:r>
      <w:r w:rsidRPr="00333810">
        <w:rPr>
          <w:color w:val="auto"/>
        </w:rPr>
        <w:t xml:space="preserve">и </w:t>
      </w:r>
      <w:r w:rsidR="00476EF1" w:rsidRPr="00333810">
        <w:rPr>
          <w:color w:val="auto"/>
        </w:rPr>
        <w:t xml:space="preserve">муниципальных </w:t>
      </w:r>
      <w:r w:rsidRPr="00333810">
        <w:rPr>
          <w:color w:val="auto"/>
        </w:rPr>
        <w:t>учреждений</w:t>
      </w:r>
    </w:p>
    <w:p w:rsidR="00D5247B" w:rsidRPr="00333810" w:rsidRDefault="00D5247B" w:rsidP="00010B14">
      <w:pPr>
        <w:pStyle w:val="Default"/>
        <w:widowControl w:val="0"/>
        <w:jc w:val="both"/>
        <w:rPr>
          <w:color w:val="auto"/>
        </w:rPr>
      </w:pPr>
    </w:p>
    <w:p w:rsidR="00D5247B" w:rsidRPr="00333810" w:rsidRDefault="00D5247B" w:rsidP="00305112">
      <w:pPr>
        <w:pStyle w:val="Default"/>
        <w:widowControl w:val="0"/>
        <w:ind w:firstLine="709"/>
        <w:jc w:val="both"/>
        <w:rPr>
          <w:color w:val="auto"/>
        </w:rPr>
      </w:pPr>
      <w:r w:rsidRPr="00333810">
        <w:rPr>
          <w:color w:val="auto"/>
        </w:rPr>
        <w:t xml:space="preserve">Повышение результативности бюджетных расходов должно быть </w:t>
      </w:r>
      <w:r w:rsidRPr="00333810">
        <w:rPr>
          <w:color w:val="auto"/>
          <w:spacing w:val="-6"/>
        </w:rPr>
        <w:t>обеспечено также на операционном уровне, которым определяется эффективность</w:t>
      </w:r>
      <w:r w:rsidRPr="00333810">
        <w:rPr>
          <w:color w:val="auto"/>
        </w:rPr>
        <w:t xml:space="preserve"> инструментов, механизмов, процедур непосредственного принятия и реализации решений органами </w:t>
      </w:r>
      <w:r w:rsidR="00476EF1" w:rsidRPr="00333810">
        <w:rPr>
          <w:color w:val="auto"/>
        </w:rPr>
        <w:t xml:space="preserve">муниципального </w:t>
      </w:r>
      <w:r w:rsidRPr="00333810">
        <w:rPr>
          <w:color w:val="auto"/>
        </w:rPr>
        <w:t>управления. Указанные меры должны быть направлены на повышение подотчетности органов</w:t>
      </w:r>
      <w:r w:rsidR="00476EF1" w:rsidRPr="00333810">
        <w:rPr>
          <w:color w:val="auto"/>
        </w:rPr>
        <w:t xml:space="preserve"> местного самоуправления</w:t>
      </w:r>
      <w:r w:rsidRPr="00333810">
        <w:rPr>
          <w:color w:val="auto"/>
        </w:rPr>
        <w:t>, развитие системы мониторинга и оцен</w:t>
      </w:r>
      <w:r w:rsidR="00476EF1" w:rsidRPr="00333810">
        <w:rPr>
          <w:color w:val="auto"/>
        </w:rPr>
        <w:t>ки результатов их деятельности.</w:t>
      </w:r>
    </w:p>
    <w:p w:rsidR="00476EF1" w:rsidRPr="00333810" w:rsidRDefault="00476EF1" w:rsidP="00E51291">
      <w:pPr>
        <w:pStyle w:val="Default"/>
        <w:widowControl w:val="0"/>
        <w:rPr>
          <w:bCs/>
          <w:color w:val="auto"/>
        </w:rPr>
      </w:pPr>
    </w:p>
    <w:p w:rsidR="00D5247B" w:rsidRPr="00333810" w:rsidRDefault="009F027A" w:rsidP="00667C74">
      <w:pPr>
        <w:pStyle w:val="Default"/>
        <w:widowControl w:val="0"/>
        <w:spacing w:line="228" w:lineRule="auto"/>
        <w:jc w:val="center"/>
        <w:rPr>
          <w:color w:val="auto"/>
        </w:rPr>
      </w:pPr>
      <w:r w:rsidRPr="00333810">
        <w:rPr>
          <w:color w:val="auto"/>
        </w:rPr>
        <w:t>1</w:t>
      </w:r>
      <w:r w:rsidR="00D5247B" w:rsidRPr="00333810">
        <w:rPr>
          <w:color w:val="auto"/>
        </w:rPr>
        <w:t xml:space="preserve">. Развитие </w:t>
      </w:r>
      <w:r w:rsidR="000F3BBC" w:rsidRPr="00333810">
        <w:rPr>
          <w:color w:val="auto"/>
        </w:rPr>
        <w:t xml:space="preserve">муниципальной </w:t>
      </w:r>
      <w:r w:rsidR="00D5247B" w:rsidRPr="00333810">
        <w:rPr>
          <w:color w:val="auto"/>
        </w:rPr>
        <w:t>интегрированной информационной системы управления общественными финансами «Электронный бюджет»</w:t>
      </w:r>
    </w:p>
    <w:p w:rsidR="00D5247B" w:rsidRPr="00333810" w:rsidRDefault="00D5247B" w:rsidP="00667C74">
      <w:pPr>
        <w:pStyle w:val="Default"/>
        <w:widowControl w:val="0"/>
        <w:spacing w:line="228" w:lineRule="auto"/>
        <w:jc w:val="both"/>
        <w:rPr>
          <w:color w:val="auto"/>
        </w:rPr>
      </w:pPr>
    </w:p>
    <w:p w:rsidR="00D5247B" w:rsidRPr="00333810" w:rsidRDefault="00D5247B" w:rsidP="00667C74">
      <w:pPr>
        <w:widowControl w:val="0"/>
        <w:spacing w:line="228" w:lineRule="auto"/>
        <w:ind w:firstLine="709"/>
        <w:jc w:val="both"/>
        <w:rPr>
          <w:sz w:val="24"/>
          <w:szCs w:val="24"/>
        </w:rPr>
      </w:pPr>
      <w:r w:rsidRPr="00333810">
        <w:rPr>
          <w:sz w:val="24"/>
          <w:szCs w:val="24"/>
        </w:rPr>
        <w:t xml:space="preserve">Цель системы управления общественными финансами «Электронный бюджет» – внедрение в </w:t>
      </w:r>
      <w:r w:rsidR="00333810">
        <w:rPr>
          <w:sz w:val="24"/>
          <w:szCs w:val="24"/>
        </w:rPr>
        <w:t>Криворожском</w:t>
      </w:r>
      <w:r w:rsidR="00F34634" w:rsidRPr="00333810">
        <w:rPr>
          <w:sz w:val="24"/>
          <w:szCs w:val="24"/>
        </w:rPr>
        <w:t xml:space="preserve"> сельском поселении</w:t>
      </w:r>
      <w:r w:rsidR="00BF68AD">
        <w:rPr>
          <w:sz w:val="24"/>
          <w:szCs w:val="24"/>
        </w:rPr>
        <w:t xml:space="preserve"> </w:t>
      </w:r>
      <w:r w:rsidRPr="00333810">
        <w:rPr>
          <w:sz w:val="24"/>
          <w:szCs w:val="24"/>
        </w:rPr>
        <w:t xml:space="preserve">единой информационной системы, позволяющей достичь высоких показателей автоматизации процессов планирования и исполнения бюджета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обеспечения высокой доступности, актуальности, полезности и понятности информации о</w:t>
      </w:r>
      <w:r w:rsidR="00673A59" w:rsidRPr="00333810">
        <w:rPr>
          <w:sz w:val="24"/>
          <w:szCs w:val="24"/>
        </w:rPr>
        <w:t xml:space="preserve"> структуре и исполнении бюджета</w:t>
      </w:r>
      <w:r w:rsidR="00BF68AD">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BF68AD">
        <w:rPr>
          <w:sz w:val="24"/>
          <w:szCs w:val="24"/>
        </w:rPr>
        <w:t xml:space="preserve"> Миллеровского района </w:t>
      </w:r>
      <w:r w:rsidRPr="00333810">
        <w:rPr>
          <w:sz w:val="24"/>
          <w:szCs w:val="24"/>
        </w:rPr>
        <w:t>как для должностных лиц и организаций, имеющих отношение к бюджетному процессу, так и для граждан, неявляющихся специалистами в данной области.</w:t>
      </w:r>
    </w:p>
    <w:p w:rsidR="00D5247B" w:rsidRPr="00333810" w:rsidRDefault="00D5247B" w:rsidP="00667C74">
      <w:pPr>
        <w:widowControl w:val="0"/>
        <w:spacing w:line="228" w:lineRule="auto"/>
        <w:ind w:firstLine="709"/>
        <w:jc w:val="both"/>
        <w:rPr>
          <w:sz w:val="24"/>
          <w:szCs w:val="24"/>
        </w:rPr>
      </w:pPr>
      <w:r w:rsidRPr="00333810">
        <w:rPr>
          <w:sz w:val="24"/>
          <w:szCs w:val="24"/>
        </w:rPr>
        <w:t>Ключевые преимущества внедрения системы:</w:t>
      </w:r>
    </w:p>
    <w:p w:rsidR="00D5247B" w:rsidRPr="00333810" w:rsidRDefault="00D5247B" w:rsidP="00667C74">
      <w:pPr>
        <w:widowControl w:val="0"/>
        <w:spacing w:line="228" w:lineRule="auto"/>
        <w:ind w:firstLine="709"/>
        <w:jc w:val="both"/>
        <w:rPr>
          <w:sz w:val="24"/>
          <w:szCs w:val="24"/>
        </w:rPr>
      </w:pPr>
      <w:r w:rsidRPr="00333810">
        <w:rPr>
          <w:sz w:val="24"/>
          <w:szCs w:val="24"/>
        </w:rPr>
        <w:t xml:space="preserve">существенное повышение оперативности и прозрачности бюджетного процесса за счет создания единой базы данных, содержащей всю информацию по планированию общественных финансов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и исполнению </w:t>
      </w:r>
      <w:r w:rsidR="00673A59" w:rsidRPr="00333810">
        <w:rPr>
          <w:sz w:val="24"/>
          <w:szCs w:val="24"/>
        </w:rPr>
        <w:t xml:space="preserve">бюджета </w:t>
      </w:r>
      <w:r w:rsidR="00333810">
        <w:rPr>
          <w:sz w:val="24"/>
          <w:szCs w:val="24"/>
        </w:rPr>
        <w:t>Криворожского</w:t>
      </w:r>
      <w:r w:rsidR="00EA482E" w:rsidRPr="00333810">
        <w:rPr>
          <w:sz w:val="24"/>
          <w:szCs w:val="24"/>
        </w:rPr>
        <w:t xml:space="preserve"> сельского поселения</w:t>
      </w:r>
      <w:r w:rsidR="00BF68AD">
        <w:rPr>
          <w:sz w:val="24"/>
          <w:szCs w:val="24"/>
        </w:rPr>
        <w:t xml:space="preserve"> Миллеровского района</w:t>
      </w:r>
      <w:r w:rsidRPr="00333810">
        <w:rPr>
          <w:sz w:val="24"/>
          <w:szCs w:val="24"/>
        </w:rPr>
        <w:t>;</w:t>
      </w:r>
    </w:p>
    <w:p w:rsidR="00D5247B" w:rsidRPr="00333810" w:rsidRDefault="00D5247B" w:rsidP="00667C74">
      <w:pPr>
        <w:widowControl w:val="0"/>
        <w:spacing w:line="228" w:lineRule="auto"/>
        <w:ind w:firstLine="709"/>
        <w:jc w:val="both"/>
        <w:rPr>
          <w:sz w:val="24"/>
          <w:szCs w:val="24"/>
        </w:rPr>
      </w:pPr>
      <w:r w:rsidRPr="00333810">
        <w:rPr>
          <w:sz w:val="24"/>
          <w:szCs w:val="24"/>
        </w:rPr>
        <w:t xml:space="preserve">автоматизация всех этапов документооборота в процессе организации планирования и исполнения бюджета </w:t>
      </w:r>
      <w:r w:rsidR="00896442" w:rsidRPr="00333810">
        <w:rPr>
          <w:sz w:val="24"/>
          <w:szCs w:val="24"/>
        </w:rPr>
        <w:t xml:space="preserve">– </w:t>
      </w:r>
      <w:r w:rsidRPr="00333810">
        <w:rPr>
          <w:sz w:val="24"/>
          <w:szCs w:val="24"/>
        </w:rPr>
        <w:t>от создания первичных документов до момента проведения кассовых выплат и обработки выписки из лицевого счета, банковской выписки;</w:t>
      </w:r>
    </w:p>
    <w:p w:rsidR="00D5247B" w:rsidRPr="00333810" w:rsidRDefault="00D5247B" w:rsidP="00667C74">
      <w:pPr>
        <w:widowControl w:val="0"/>
        <w:spacing w:line="228" w:lineRule="auto"/>
        <w:ind w:firstLine="709"/>
        <w:jc w:val="both"/>
        <w:rPr>
          <w:sz w:val="24"/>
          <w:szCs w:val="24"/>
        </w:rPr>
      </w:pPr>
      <w:r w:rsidRPr="00333810">
        <w:rPr>
          <w:sz w:val="24"/>
          <w:szCs w:val="24"/>
        </w:rPr>
        <w:t>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w:t>
      </w:r>
    </w:p>
    <w:p w:rsidR="00D5247B" w:rsidRPr="00333810" w:rsidRDefault="00D5247B" w:rsidP="00305112">
      <w:pPr>
        <w:widowControl w:val="0"/>
        <w:spacing w:line="235" w:lineRule="auto"/>
        <w:ind w:firstLine="709"/>
        <w:jc w:val="both"/>
        <w:rPr>
          <w:sz w:val="24"/>
          <w:szCs w:val="24"/>
        </w:rPr>
      </w:pPr>
      <w:r w:rsidRPr="00E51291">
        <w:rPr>
          <w:sz w:val="24"/>
          <w:szCs w:val="24"/>
        </w:rPr>
        <w:t>единые принципы и методология организации бюджетного процесса в части планирования и исполнения</w:t>
      </w:r>
      <w:r w:rsidRPr="00333810">
        <w:rPr>
          <w:sz w:val="24"/>
          <w:szCs w:val="24"/>
        </w:rPr>
        <w:t xml:space="preserve"> бюджета</w:t>
      </w:r>
      <w:r w:rsidR="00E51291">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Миллеровского района</w:t>
      </w:r>
      <w:r w:rsidRPr="00333810">
        <w:rPr>
          <w:sz w:val="24"/>
          <w:szCs w:val="24"/>
        </w:rPr>
        <w:t>, с использованием структурирования и централизации первичной информации в единой базе данных с едиными форматами документов;</w:t>
      </w:r>
    </w:p>
    <w:p w:rsidR="00D5247B" w:rsidRPr="00333810" w:rsidRDefault="00D5247B" w:rsidP="00305112">
      <w:pPr>
        <w:widowControl w:val="0"/>
        <w:spacing w:line="235" w:lineRule="auto"/>
        <w:ind w:firstLine="709"/>
        <w:jc w:val="both"/>
        <w:rPr>
          <w:sz w:val="24"/>
          <w:szCs w:val="24"/>
        </w:rPr>
      </w:pPr>
      <w:r w:rsidRPr="00333810">
        <w:rPr>
          <w:spacing w:val="-6"/>
          <w:sz w:val="24"/>
          <w:szCs w:val="24"/>
        </w:rPr>
        <w:t>возможность планирования бюджета в программно-целевом представлении.</w:t>
      </w:r>
      <w:r w:rsidRPr="00333810">
        <w:rPr>
          <w:sz w:val="24"/>
          <w:szCs w:val="24"/>
        </w:rPr>
        <w:t xml:space="preserve"> При этом обеспечивается взаимодействие всех участников формирования </w:t>
      </w:r>
      <w:r w:rsidR="00FA13C9"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w:t>
      </w:r>
      <w:r w:rsidRPr="00333810">
        <w:rPr>
          <w:sz w:val="24"/>
          <w:szCs w:val="24"/>
        </w:rPr>
        <w:t>и проекта бюджета</w:t>
      </w:r>
      <w:r w:rsidR="00E51291">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Миллеровского района</w:t>
      </w:r>
      <w:r w:rsidRPr="00333810">
        <w:rPr>
          <w:sz w:val="24"/>
          <w:szCs w:val="24"/>
        </w:rPr>
        <w:t>;</w:t>
      </w:r>
    </w:p>
    <w:p w:rsidR="00D5247B" w:rsidRPr="00333810" w:rsidRDefault="00D5247B" w:rsidP="00305112">
      <w:pPr>
        <w:widowControl w:val="0"/>
        <w:spacing w:line="235" w:lineRule="auto"/>
        <w:ind w:firstLine="709"/>
        <w:jc w:val="both"/>
        <w:rPr>
          <w:sz w:val="24"/>
          <w:szCs w:val="24"/>
        </w:rPr>
      </w:pPr>
      <w:r w:rsidRPr="00333810">
        <w:rPr>
          <w:sz w:val="24"/>
          <w:szCs w:val="24"/>
        </w:rPr>
        <w:t xml:space="preserve">автоматизация планирования бюджета в части определения размера субсидий на исполнение </w:t>
      </w:r>
      <w:r w:rsidR="00FA13C9" w:rsidRPr="00333810">
        <w:rPr>
          <w:sz w:val="24"/>
          <w:szCs w:val="24"/>
        </w:rPr>
        <w:t>муниципального</w:t>
      </w:r>
      <w:r w:rsidRPr="00333810">
        <w:rPr>
          <w:sz w:val="24"/>
          <w:szCs w:val="24"/>
        </w:rPr>
        <w:t xml:space="preserve"> задания, иных целевых субсидий, бюджетных инвестиций автономным и бюджетным учреждениям в соответствии с принципами Федерального закона № 83-ФЗ, в том числе возможность формирования в системе муниципаль</w:t>
      </w:r>
      <w:r w:rsidR="00FA13C9" w:rsidRPr="00333810">
        <w:rPr>
          <w:sz w:val="24"/>
          <w:szCs w:val="24"/>
        </w:rPr>
        <w:t>ных</w:t>
      </w:r>
      <w:r w:rsidR="00896442" w:rsidRPr="00333810">
        <w:rPr>
          <w:sz w:val="24"/>
          <w:szCs w:val="24"/>
        </w:rPr>
        <w:t xml:space="preserve"> заданий и планов финансово-</w:t>
      </w:r>
      <w:r w:rsidRPr="00333810">
        <w:rPr>
          <w:sz w:val="24"/>
          <w:szCs w:val="24"/>
        </w:rPr>
        <w:t>хозяйственной деятельности учреждений;</w:t>
      </w:r>
    </w:p>
    <w:p w:rsidR="00D5247B" w:rsidRPr="00333810" w:rsidRDefault="00D5247B" w:rsidP="00305112">
      <w:pPr>
        <w:widowControl w:val="0"/>
        <w:spacing w:line="235" w:lineRule="auto"/>
        <w:ind w:firstLine="709"/>
        <w:jc w:val="both"/>
        <w:rPr>
          <w:sz w:val="24"/>
          <w:szCs w:val="24"/>
        </w:rPr>
      </w:pPr>
      <w:r w:rsidRPr="00333810">
        <w:rPr>
          <w:sz w:val="24"/>
          <w:szCs w:val="24"/>
        </w:rPr>
        <w:t>возможность ведения однолетнего и трехлетнего планирования и исполнения бюджета по расходам, доходам, источникам финансирования дефицита бюджета, межбюджетных трансфертов;</w:t>
      </w:r>
    </w:p>
    <w:p w:rsidR="00D5247B" w:rsidRPr="00333810" w:rsidRDefault="00D5247B" w:rsidP="00305112">
      <w:pPr>
        <w:widowControl w:val="0"/>
        <w:spacing w:line="235" w:lineRule="auto"/>
        <w:ind w:firstLine="709"/>
        <w:jc w:val="both"/>
        <w:rPr>
          <w:sz w:val="24"/>
          <w:szCs w:val="24"/>
        </w:rPr>
      </w:pPr>
      <w:r w:rsidRPr="00333810">
        <w:rPr>
          <w:sz w:val="24"/>
          <w:szCs w:val="24"/>
        </w:rPr>
        <w:t>одновременная работа с различными версиями проектов бюджета, их сравнительный анализ и выбор наиболее предпочтительного варианта п</w:t>
      </w:r>
      <w:r w:rsidR="00896442" w:rsidRPr="00333810">
        <w:rPr>
          <w:sz w:val="24"/>
          <w:szCs w:val="24"/>
        </w:rPr>
        <w:t>ри изменившихся обстоятельствах;</w:t>
      </w:r>
      <w:r w:rsidRPr="00333810">
        <w:rPr>
          <w:sz w:val="24"/>
          <w:szCs w:val="24"/>
        </w:rPr>
        <w:t xml:space="preserve"> ситуационное моделирование проекта бюджета с контролем соответствия сформированного </w:t>
      </w:r>
      <w:r w:rsidRPr="00333810">
        <w:rPr>
          <w:sz w:val="24"/>
          <w:szCs w:val="24"/>
        </w:rPr>
        <w:lastRenderedPageBreak/>
        <w:t>проекта бюджета нормам, установленным Бюджетным кодексом Российской Федерации;</w:t>
      </w:r>
    </w:p>
    <w:p w:rsidR="00D5247B" w:rsidRPr="00333810" w:rsidRDefault="00D5247B" w:rsidP="00305112">
      <w:pPr>
        <w:widowControl w:val="0"/>
        <w:spacing w:line="235" w:lineRule="auto"/>
        <w:ind w:firstLine="709"/>
        <w:jc w:val="both"/>
        <w:rPr>
          <w:sz w:val="24"/>
          <w:szCs w:val="24"/>
        </w:rPr>
      </w:pPr>
      <w:r w:rsidRPr="00333810">
        <w:rPr>
          <w:sz w:val="24"/>
          <w:szCs w:val="24"/>
        </w:rPr>
        <w:t>возможность выбора метода расчета соответствующей статьи бюджета (нормативный, программно-целевой, учетный, нормативно-подушевой, метод натуральных показателей) и методики расчета в рамках каждого метода, полная информация о расчетных показателях проекта бюджета не только в денежном, но и натуральном выражении;</w:t>
      </w:r>
    </w:p>
    <w:p w:rsidR="00D5247B" w:rsidRPr="00333810" w:rsidRDefault="00D5247B" w:rsidP="00305112">
      <w:pPr>
        <w:widowControl w:val="0"/>
        <w:spacing w:line="235" w:lineRule="auto"/>
        <w:ind w:firstLine="709"/>
        <w:jc w:val="both"/>
        <w:rPr>
          <w:sz w:val="24"/>
          <w:szCs w:val="24"/>
        </w:rPr>
      </w:pPr>
      <w:r w:rsidRPr="00333810">
        <w:rPr>
          <w:sz w:val="24"/>
          <w:szCs w:val="24"/>
        </w:rPr>
        <w:t xml:space="preserve">автоматизация бухгалтерского учета </w:t>
      </w:r>
      <w:r w:rsidR="00896442" w:rsidRPr="00333810">
        <w:rPr>
          <w:sz w:val="24"/>
          <w:szCs w:val="24"/>
        </w:rPr>
        <w:t xml:space="preserve">в </w:t>
      </w:r>
      <w:r w:rsidR="00333810">
        <w:rPr>
          <w:sz w:val="24"/>
          <w:szCs w:val="24"/>
        </w:rPr>
        <w:t>Криворожском</w:t>
      </w:r>
      <w:r w:rsidR="00EA482E" w:rsidRPr="00333810">
        <w:rPr>
          <w:sz w:val="24"/>
          <w:szCs w:val="24"/>
        </w:rPr>
        <w:t xml:space="preserve"> сельско</w:t>
      </w:r>
      <w:r w:rsidR="00791159" w:rsidRPr="00333810">
        <w:rPr>
          <w:sz w:val="24"/>
          <w:szCs w:val="24"/>
        </w:rPr>
        <w:t>м</w:t>
      </w:r>
      <w:r w:rsidR="00EA482E" w:rsidRPr="00333810">
        <w:rPr>
          <w:sz w:val="24"/>
          <w:szCs w:val="24"/>
        </w:rPr>
        <w:t xml:space="preserve"> поселени</w:t>
      </w:r>
      <w:r w:rsidR="00791159" w:rsidRPr="00333810">
        <w:rPr>
          <w:sz w:val="24"/>
          <w:szCs w:val="24"/>
        </w:rPr>
        <w:t>и</w:t>
      </w:r>
      <w:r w:rsidR="00896442" w:rsidRPr="00333810">
        <w:rPr>
          <w:sz w:val="24"/>
          <w:szCs w:val="24"/>
        </w:rPr>
        <w:t>, исключение необходимости оформления</w:t>
      </w:r>
      <w:r w:rsidRPr="00333810">
        <w:rPr>
          <w:sz w:val="24"/>
          <w:szCs w:val="24"/>
        </w:rPr>
        <w:t xml:space="preserve"> бухгалтерских операций в ручном режиме;</w:t>
      </w:r>
    </w:p>
    <w:p w:rsidR="00D5247B" w:rsidRPr="00333810" w:rsidRDefault="00D5247B" w:rsidP="00305112">
      <w:pPr>
        <w:widowControl w:val="0"/>
        <w:spacing w:line="235" w:lineRule="auto"/>
        <w:ind w:firstLine="709"/>
        <w:jc w:val="both"/>
        <w:rPr>
          <w:sz w:val="24"/>
          <w:szCs w:val="24"/>
        </w:rPr>
      </w:pPr>
      <w:r w:rsidRPr="00333810">
        <w:rPr>
          <w:sz w:val="24"/>
          <w:szCs w:val="24"/>
        </w:rPr>
        <w:t>возможность отслеживать текущие потребн</w:t>
      </w:r>
      <w:r w:rsidR="00896442" w:rsidRPr="00333810">
        <w:rPr>
          <w:sz w:val="24"/>
          <w:szCs w:val="24"/>
        </w:rPr>
        <w:t>ости и обязательства учреждений</w:t>
      </w:r>
      <w:r w:rsidRPr="00333810">
        <w:rPr>
          <w:sz w:val="24"/>
          <w:szCs w:val="24"/>
        </w:rPr>
        <w:t xml:space="preserve"> и принимать оперативные управленческие решения по финансированию соответствующих расходов бюджета, осуществлять контроль связи между потребностью (в виде заявки на кассовый расход), управленческим решением по ее удовлетворению (в виде доведенных предельных объемов финансирования) и непосредственно расходованием средств из бюджета (кассовые выплаты);</w:t>
      </w:r>
    </w:p>
    <w:p w:rsidR="00D5247B" w:rsidRPr="00333810" w:rsidRDefault="00D5247B" w:rsidP="00305112">
      <w:pPr>
        <w:widowControl w:val="0"/>
        <w:spacing w:line="235" w:lineRule="auto"/>
        <w:ind w:firstLine="709"/>
        <w:jc w:val="both"/>
        <w:rPr>
          <w:spacing w:val="-4"/>
          <w:sz w:val="24"/>
          <w:szCs w:val="24"/>
        </w:rPr>
      </w:pPr>
      <w:r w:rsidRPr="00333810">
        <w:rPr>
          <w:spacing w:val="-4"/>
          <w:sz w:val="24"/>
          <w:szCs w:val="24"/>
        </w:rPr>
        <w:t>развитые возможности контроля и санкционирования финансовых операций;</w:t>
      </w:r>
    </w:p>
    <w:p w:rsidR="00D5247B" w:rsidRPr="00333810" w:rsidRDefault="00D5247B" w:rsidP="00305112">
      <w:pPr>
        <w:widowControl w:val="0"/>
        <w:spacing w:line="235" w:lineRule="auto"/>
        <w:ind w:firstLine="709"/>
        <w:jc w:val="both"/>
        <w:rPr>
          <w:sz w:val="24"/>
          <w:szCs w:val="24"/>
        </w:rPr>
      </w:pPr>
      <w:r w:rsidRPr="00333810">
        <w:rPr>
          <w:sz w:val="24"/>
          <w:szCs w:val="24"/>
        </w:rPr>
        <w:t xml:space="preserve">доступность оперативной информации об исполнении любого бюджета </w:t>
      </w:r>
      <w:r w:rsidR="00896442" w:rsidRPr="00333810">
        <w:rPr>
          <w:sz w:val="24"/>
          <w:szCs w:val="24"/>
        </w:rPr>
        <w:br/>
      </w:r>
      <w:r w:rsidRPr="00333810">
        <w:rPr>
          <w:sz w:val="24"/>
          <w:szCs w:val="24"/>
        </w:rPr>
        <w:t xml:space="preserve">(в том числе бюджета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в любой момент времени с любой степенью детализации, возможность оперативной публика</w:t>
      </w:r>
      <w:r w:rsidR="00896442" w:rsidRPr="00333810">
        <w:rPr>
          <w:sz w:val="24"/>
          <w:szCs w:val="24"/>
        </w:rPr>
        <w:t>ции этой информации в открытых и</w:t>
      </w:r>
      <w:r w:rsidRPr="00333810">
        <w:rPr>
          <w:sz w:val="24"/>
          <w:szCs w:val="24"/>
        </w:rPr>
        <w:t>нтернет-источниках;</w:t>
      </w:r>
    </w:p>
    <w:p w:rsidR="00D5247B" w:rsidRPr="00333810" w:rsidRDefault="00D5247B" w:rsidP="00305112">
      <w:pPr>
        <w:widowControl w:val="0"/>
        <w:ind w:firstLine="709"/>
        <w:jc w:val="both"/>
        <w:rPr>
          <w:sz w:val="24"/>
          <w:szCs w:val="24"/>
        </w:rPr>
      </w:pPr>
      <w:r w:rsidRPr="00333810">
        <w:rPr>
          <w:sz w:val="24"/>
          <w:szCs w:val="24"/>
        </w:rPr>
        <w:t xml:space="preserve">формирование единого открытого информационного пространства в сфере управления общественными финансами, обеспечение достоверности и доступности для граждан информации о деятельности органов </w:t>
      </w:r>
      <w:r w:rsidR="001A42EF" w:rsidRPr="00333810">
        <w:rPr>
          <w:sz w:val="24"/>
          <w:szCs w:val="24"/>
        </w:rPr>
        <w:t xml:space="preserve">местного самоуправления </w:t>
      </w:r>
      <w:r w:rsidRPr="00333810">
        <w:rPr>
          <w:sz w:val="24"/>
          <w:szCs w:val="24"/>
        </w:rPr>
        <w:t>(«Открытый бюджет»).</w:t>
      </w:r>
    </w:p>
    <w:p w:rsidR="00D5247B" w:rsidRPr="00333810" w:rsidRDefault="00D5247B" w:rsidP="00667C74">
      <w:pPr>
        <w:pStyle w:val="Default"/>
        <w:widowControl w:val="0"/>
        <w:spacing w:line="235" w:lineRule="auto"/>
        <w:jc w:val="both"/>
        <w:rPr>
          <w:bCs/>
          <w:color w:val="auto"/>
        </w:rPr>
      </w:pPr>
    </w:p>
    <w:p w:rsidR="00D5247B" w:rsidRPr="00333810" w:rsidRDefault="00D5247B" w:rsidP="00667C74">
      <w:pPr>
        <w:pStyle w:val="Default"/>
        <w:widowControl w:val="0"/>
        <w:spacing w:line="235" w:lineRule="auto"/>
        <w:jc w:val="center"/>
        <w:rPr>
          <w:color w:val="auto"/>
        </w:rPr>
      </w:pPr>
      <w:r w:rsidRPr="00333810">
        <w:rPr>
          <w:bCs/>
          <w:color w:val="auto"/>
          <w:lang w:val="en-US"/>
        </w:rPr>
        <w:t>VIII</w:t>
      </w:r>
      <w:r w:rsidRPr="00333810">
        <w:rPr>
          <w:bCs/>
          <w:color w:val="auto"/>
        </w:rPr>
        <w:t>.</w:t>
      </w:r>
      <w:r w:rsidRPr="00333810">
        <w:rPr>
          <w:color w:val="auto"/>
        </w:rPr>
        <w:t xml:space="preserve"> Обеспечение открытости </w:t>
      </w:r>
    </w:p>
    <w:p w:rsidR="00D5247B" w:rsidRPr="00333810" w:rsidRDefault="00FC26E4" w:rsidP="00667C74">
      <w:pPr>
        <w:pStyle w:val="Default"/>
        <w:widowControl w:val="0"/>
        <w:spacing w:line="235" w:lineRule="auto"/>
        <w:jc w:val="center"/>
        <w:rPr>
          <w:bCs/>
          <w:color w:val="auto"/>
        </w:rPr>
      </w:pPr>
      <w:r w:rsidRPr="00333810">
        <w:rPr>
          <w:color w:val="auto"/>
        </w:rPr>
        <w:t>и прозрачности муниципальных</w:t>
      </w:r>
      <w:r w:rsidR="00D5247B" w:rsidRPr="00333810">
        <w:rPr>
          <w:color w:val="auto"/>
        </w:rPr>
        <w:t xml:space="preserve"> финансов</w:t>
      </w:r>
    </w:p>
    <w:p w:rsidR="00D5247B" w:rsidRPr="00333810" w:rsidRDefault="00D5247B" w:rsidP="00667C74">
      <w:pPr>
        <w:pStyle w:val="Default"/>
        <w:widowControl w:val="0"/>
        <w:spacing w:line="235" w:lineRule="auto"/>
        <w:jc w:val="both"/>
        <w:rPr>
          <w:bCs/>
          <w:color w:val="auto"/>
        </w:rPr>
      </w:pP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Повышение уровня информационной прозрачности деятельности органов</w:t>
      </w:r>
      <w:r w:rsidR="00FC26E4" w:rsidRPr="00333810">
        <w:rPr>
          <w:rFonts w:ascii="Times New Roman" w:hAnsi="Times New Roman" w:cs="Times New Roman"/>
          <w:sz w:val="24"/>
          <w:szCs w:val="24"/>
        </w:rPr>
        <w:t xml:space="preserve"> местного самоуправления</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 xml:space="preserve">, принимающих участие в подготовке, исполнении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и составлении бюджетной отчетности, способствует повышению качества их работы и системы управления общественными финансами в целом.</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настоящее время на информационных ресурсах широко представлены </w:t>
      </w:r>
      <w:r w:rsidR="00E01A70" w:rsidRPr="00333810">
        <w:rPr>
          <w:rFonts w:ascii="Times New Roman" w:hAnsi="Times New Roman" w:cs="Times New Roman"/>
          <w:sz w:val="24"/>
          <w:szCs w:val="24"/>
        </w:rPr>
        <w:t xml:space="preserve">решения Собрания депутатов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01A70" w:rsidRPr="00333810">
        <w:rPr>
          <w:rFonts w:ascii="Times New Roman" w:hAnsi="Times New Roman" w:cs="Times New Roman"/>
          <w:sz w:val="24"/>
          <w:szCs w:val="24"/>
        </w:rPr>
        <w:t xml:space="preserve"> о</w:t>
      </w:r>
      <w:r w:rsidRPr="00333810">
        <w:rPr>
          <w:rFonts w:ascii="Times New Roman" w:hAnsi="Times New Roman" w:cs="Times New Roman"/>
          <w:sz w:val="24"/>
          <w:szCs w:val="24"/>
        </w:rPr>
        <w:t xml:space="preserve"> бюджете</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об отчете об исполнении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нормативные правовые акты, регламентирующие бюджетный процесс 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Pr="00333810">
        <w:rPr>
          <w:rFonts w:ascii="Times New Roman" w:hAnsi="Times New Roman" w:cs="Times New Roman"/>
          <w:sz w:val="24"/>
          <w:szCs w:val="24"/>
        </w:rPr>
        <w:t xml:space="preserve">. </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На официальном сайте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ведется рубрика «Бюджет для граждан», </w:t>
      </w:r>
      <w:r w:rsidR="00896442" w:rsidRPr="00333810">
        <w:rPr>
          <w:rFonts w:ascii="Times New Roman" w:hAnsi="Times New Roman" w:cs="Times New Roman"/>
          <w:sz w:val="24"/>
          <w:szCs w:val="24"/>
        </w:rPr>
        <w:t xml:space="preserve">где </w:t>
      </w:r>
      <w:r w:rsidRPr="00333810">
        <w:rPr>
          <w:rFonts w:ascii="Times New Roman" w:hAnsi="Times New Roman" w:cs="Times New Roman"/>
          <w:sz w:val="24"/>
          <w:szCs w:val="24"/>
        </w:rPr>
        <w:t xml:space="preserve">своевременно размещается информация об исполнении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целях информирования общественности, выявления общественного мнения и осуществления взаимодействия органов </w:t>
      </w:r>
      <w:r w:rsidR="005532B3" w:rsidRPr="00333810">
        <w:rPr>
          <w:rFonts w:ascii="Times New Roman" w:hAnsi="Times New Roman" w:cs="Times New Roman"/>
          <w:sz w:val="24"/>
          <w:szCs w:val="24"/>
        </w:rPr>
        <w:t xml:space="preserve">местного самоуправления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с общественностью</w:t>
      </w:r>
      <w:r w:rsidR="005532B3" w:rsidRPr="00333810">
        <w:rPr>
          <w:rFonts w:ascii="Times New Roman" w:hAnsi="Times New Roman" w:cs="Times New Roman"/>
          <w:sz w:val="24"/>
          <w:szCs w:val="24"/>
        </w:rPr>
        <w:t xml:space="preserve">, </w:t>
      </w:r>
      <w:r w:rsidRPr="00333810">
        <w:rPr>
          <w:rFonts w:ascii="Times New Roman" w:hAnsi="Times New Roman" w:cs="Times New Roman"/>
          <w:sz w:val="24"/>
          <w:szCs w:val="24"/>
        </w:rPr>
        <w:t xml:space="preserve">регулярно проводятся публичные слушания по проектам </w:t>
      </w:r>
      <w:r w:rsidR="005532B3" w:rsidRPr="00333810">
        <w:rPr>
          <w:rFonts w:ascii="Times New Roman" w:hAnsi="Times New Roman" w:cs="Times New Roman"/>
          <w:sz w:val="24"/>
          <w:szCs w:val="24"/>
        </w:rPr>
        <w:t xml:space="preserve">решений Собрания депутатов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5532B3" w:rsidRPr="00333810">
        <w:rPr>
          <w:rFonts w:ascii="Times New Roman" w:hAnsi="Times New Roman" w:cs="Times New Roman"/>
          <w:sz w:val="24"/>
          <w:szCs w:val="24"/>
        </w:rPr>
        <w:t xml:space="preserve"> о бюджете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об исполнении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Повышению уровня прозрачности и открытости общественных финансов в значительной степени способствует переход к формированию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на программной основе.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Для обеспечения финансовой (налогово-бюджетной) прозрачности необходимы:</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общедоступность информации о состоянии и тенденциях развития общественных финансов;</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открытость деятельности </w:t>
      </w:r>
      <w:r w:rsidR="00A56615" w:rsidRPr="00333810">
        <w:rPr>
          <w:rFonts w:ascii="Times New Roman" w:hAnsi="Times New Roman" w:cs="Times New Roman"/>
          <w:sz w:val="24"/>
          <w:szCs w:val="24"/>
        </w:rPr>
        <w:t xml:space="preserve">органов местного самоуправления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по формированию и исполнению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00E51291">
        <w:rPr>
          <w:rFonts w:ascii="Times New Roman" w:hAnsi="Times New Roman" w:cs="Times New Roman"/>
          <w:sz w:val="24"/>
          <w:szCs w:val="24"/>
        </w:rPr>
        <w:lastRenderedPageBreak/>
        <w:t>Миллеровского района</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наличие и соблюдение формализованных требований к ведению бюдже</w:t>
      </w:r>
      <w:r w:rsidR="00896442" w:rsidRPr="00333810">
        <w:rPr>
          <w:rFonts w:ascii="Times New Roman" w:hAnsi="Times New Roman" w:cs="Times New Roman"/>
          <w:sz w:val="24"/>
          <w:szCs w:val="24"/>
        </w:rPr>
        <w:t>тного учета, составлению и пред</w:t>
      </w:r>
      <w:r w:rsidRPr="00333810">
        <w:rPr>
          <w:rFonts w:ascii="Times New Roman" w:hAnsi="Times New Roman" w:cs="Times New Roman"/>
          <w:sz w:val="24"/>
          <w:szCs w:val="24"/>
        </w:rPr>
        <w:t>ставлению бюджетной отчетности.</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бюджетной политики должны представляться в понятной и доступной для граждан форме.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В рамках развития «Единой автоматизированной системы управления общественными финансами в Ростовской области», построение которой начато в 2013 году</w:t>
      </w:r>
      <w:r w:rsidR="005B1397" w:rsidRPr="00333810">
        <w:rPr>
          <w:rFonts w:ascii="Times New Roman" w:hAnsi="Times New Roman" w:cs="Times New Roman"/>
          <w:sz w:val="24"/>
          <w:szCs w:val="24"/>
        </w:rPr>
        <w:t xml:space="preserve"> на уровне областного бюджета</w:t>
      </w:r>
      <w:r w:rsidRPr="00333810">
        <w:rPr>
          <w:rFonts w:ascii="Times New Roman" w:hAnsi="Times New Roman" w:cs="Times New Roman"/>
          <w:sz w:val="24"/>
          <w:szCs w:val="24"/>
        </w:rPr>
        <w:t>,</w:t>
      </w:r>
      <w:r w:rsidR="005B1397" w:rsidRPr="00333810">
        <w:rPr>
          <w:rFonts w:ascii="Times New Roman" w:hAnsi="Times New Roman" w:cs="Times New Roman"/>
          <w:sz w:val="24"/>
          <w:szCs w:val="24"/>
        </w:rPr>
        <w:t xml:space="preserve"> а в последствии планируется внедрить 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005B1397" w:rsidRPr="00333810">
        <w:rPr>
          <w:rFonts w:ascii="Times New Roman" w:hAnsi="Times New Roman" w:cs="Times New Roman"/>
          <w:sz w:val="24"/>
          <w:szCs w:val="24"/>
        </w:rPr>
        <w:t xml:space="preserve">, </w:t>
      </w:r>
      <w:r w:rsidRPr="00333810">
        <w:rPr>
          <w:rFonts w:ascii="Times New Roman" w:hAnsi="Times New Roman" w:cs="Times New Roman"/>
          <w:sz w:val="24"/>
          <w:szCs w:val="24"/>
        </w:rPr>
        <w:t xml:space="preserve">будет развернуто портальное решение «Открытый бюджет», которое станет эффективным инструментом осуществления общественного контроля бюджетного процесса. </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Портал «Открытый бюджет» в доступной и наглядной форме пред</w:t>
      </w:r>
      <w:r w:rsidR="00896442" w:rsidRPr="00333810">
        <w:rPr>
          <w:rFonts w:ascii="Times New Roman" w:hAnsi="Times New Roman" w:cs="Times New Roman"/>
          <w:sz w:val="24"/>
          <w:szCs w:val="24"/>
        </w:rPr>
        <w:t>о</w:t>
      </w:r>
      <w:r w:rsidRPr="00333810">
        <w:rPr>
          <w:rFonts w:ascii="Times New Roman" w:hAnsi="Times New Roman" w:cs="Times New Roman"/>
          <w:sz w:val="24"/>
          <w:szCs w:val="24"/>
        </w:rPr>
        <w:t xml:space="preserve">ставит пользователям </w:t>
      </w:r>
      <w:r w:rsidR="00896442" w:rsidRPr="00333810">
        <w:rPr>
          <w:rFonts w:ascii="Times New Roman" w:hAnsi="Times New Roman" w:cs="Times New Roman"/>
          <w:sz w:val="24"/>
          <w:szCs w:val="24"/>
        </w:rPr>
        <w:t xml:space="preserve">информационно-телекоммуникационной </w:t>
      </w:r>
      <w:r w:rsidRPr="00333810">
        <w:rPr>
          <w:rFonts w:ascii="Times New Roman" w:hAnsi="Times New Roman" w:cs="Times New Roman"/>
          <w:sz w:val="24"/>
          <w:szCs w:val="24"/>
        </w:rPr>
        <w:t xml:space="preserve">сети </w:t>
      </w:r>
      <w:r w:rsidR="00896442" w:rsidRPr="00333810">
        <w:rPr>
          <w:rFonts w:ascii="Times New Roman" w:hAnsi="Times New Roman" w:cs="Times New Roman"/>
          <w:sz w:val="24"/>
          <w:szCs w:val="24"/>
        </w:rPr>
        <w:t>«</w:t>
      </w:r>
      <w:r w:rsidRPr="00333810">
        <w:rPr>
          <w:rFonts w:ascii="Times New Roman" w:hAnsi="Times New Roman" w:cs="Times New Roman"/>
          <w:sz w:val="24"/>
          <w:szCs w:val="24"/>
        </w:rPr>
        <w:t>Интернет</w:t>
      </w:r>
      <w:r w:rsidR="00896442" w:rsidRPr="00333810">
        <w:rPr>
          <w:rFonts w:ascii="Times New Roman" w:hAnsi="Times New Roman" w:cs="Times New Roman"/>
          <w:sz w:val="24"/>
          <w:szCs w:val="24"/>
        </w:rPr>
        <w:t>»</w:t>
      </w:r>
      <w:r w:rsidRPr="00333810">
        <w:rPr>
          <w:rFonts w:ascii="Times New Roman" w:hAnsi="Times New Roman" w:cs="Times New Roman"/>
          <w:sz w:val="24"/>
          <w:szCs w:val="24"/>
        </w:rPr>
        <w:t xml:space="preserve"> сведения о структуре и ключевых характеристиках бюджета, а также позволит обеспечить:</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освещение основных направлений и ориентиров бюджетной политики 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и проекта </w:t>
      </w:r>
      <w:r w:rsidR="006272C2" w:rsidRPr="00333810">
        <w:rPr>
          <w:rFonts w:ascii="Times New Roman" w:hAnsi="Times New Roman" w:cs="Times New Roman"/>
          <w:sz w:val="24"/>
          <w:szCs w:val="24"/>
        </w:rPr>
        <w:t xml:space="preserve">решения Собрания депутатов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pacing w:val="-8"/>
          <w:sz w:val="24"/>
          <w:szCs w:val="24"/>
        </w:rPr>
        <w:t>мониторинг основных показателей бюджета – доходов, расходов и источников</w:t>
      </w:r>
      <w:r w:rsidRPr="00333810">
        <w:rPr>
          <w:rFonts w:ascii="Times New Roman" w:hAnsi="Times New Roman" w:cs="Times New Roman"/>
          <w:sz w:val="24"/>
          <w:szCs w:val="24"/>
        </w:rPr>
        <w:t xml:space="preserve"> финансирования дефицита бюджета на текущий год и плановый период;</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сравнение плановых и фактических значений показателей бюджета в динамике;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мониторинг структуры расходов на </w:t>
      </w:r>
      <w:r w:rsidR="006272C2" w:rsidRPr="00333810">
        <w:rPr>
          <w:rFonts w:ascii="Times New Roman" w:hAnsi="Times New Roman" w:cs="Times New Roman"/>
          <w:sz w:val="24"/>
          <w:szCs w:val="24"/>
        </w:rPr>
        <w:t xml:space="preserve">муниципальные </w:t>
      </w:r>
      <w:r w:rsidRPr="00333810">
        <w:rPr>
          <w:rFonts w:ascii="Times New Roman" w:hAnsi="Times New Roman" w:cs="Times New Roman"/>
          <w:sz w:val="24"/>
          <w:szCs w:val="24"/>
        </w:rPr>
        <w:t xml:space="preserve">программы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6272C2"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отображение сведений о </w:t>
      </w:r>
      <w:r w:rsidR="006272C2" w:rsidRPr="00333810">
        <w:rPr>
          <w:rFonts w:ascii="Times New Roman" w:hAnsi="Times New Roman" w:cs="Times New Roman"/>
          <w:sz w:val="24"/>
          <w:szCs w:val="24"/>
        </w:rPr>
        <w:t>муниципальном долге;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предоставление достоверной бюджетной информации в режиме реального времени, доступной для всех заинтересованных пользователей;</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публикацию бюджетной информации в формате открытых данных, соответствующих установленным требованиям.</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Информация на портале будет актуальной и понятной для специалистов и граждан.</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Развертывание портала «Открытый бюджет» существенно повысит прозрачность бюджетного процесса за счет создания единой базы данных, содержащей всю информацию по планированию общественных финансов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 xml:space="preserve">, а также исполнению </w:t>
      </w:r>
      <w:r w:rsidR="006272C2" w:rsidRPr="00333810">
        <w:rPr>
          <w:rFonts w:ascii="Times New Roman" w:hAnsi="Times New Roman" w:cs="Times New Roman"/>
          <w:sz w:val="24"/>
          <w:szCs w:val="24"/>
        </w:rPr>
        <w:t xml:space="preserve">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Кроме того, в целях обеспечения доступного информирования населения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 его исполнении, планируемых и достигнутых результатах использования бюджетных средств будет продолжено развитие рубрики «Бюджет для граждан».</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В данной рубрике необходимо обеспечить опубликование презентационных материалов по основным параметрам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а также размещать сведения о ходе исполнения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Это позволит в понятной, доступной и наглядной форме информировать граждан о структуре, динамике и исполнении бюджета.</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Развитие публичности процесса управления общественными финансами в</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Pr="00333810">
        <w:rPr>
          <w:rFonts w:ascii="Times New Roman" w:hAnsi="Times New Roman" w:cs="Times New Roman"/>
          <w:sz w:val="24"/>
          <w:szCs w:val="24"/>
        </w:rPr>
        <w:t xml:space="preserve"> будет во многом зависеть от разработки на федеральном </w:t>
      </w:r>
      <w:r w:rsidR="00A03327" w:rsidRPr="00333810">
        <w:rPr>
          <w:rFonts w:ascii="Times New Roman" w:hAnsi="Times New Roman" w:cs="Times New Roman"/>
          <w:sz w:val="24"/>
          <w:szCs w:val="24"/>
        </w:rPr>
        <w:t xml:space="preserve">и региональном </w:t>
      </w:r>
      <w:r w:rsidRPr="00333810">
        <w:rPr>
          <w:rFonts w:ascii="Times New Roman" w:hAnsi="Times New Roman" w:cs="Times New Roman"/>
          <w:sz w:val="24"/>
          <w:szCs w:val="24"/>
        </w:rPr>
        <w:t>уровне законодательных актов, гарантирующих обществу право на доступ к открытым данным, а также открытость и доступность информации о расходовании бюджетных средств.</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условиях открытости и прозрачности в сфере управления общественными финансами возрастает значение бюджетной грамотности населения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 xml:space="preserve">. Проведение и реализация мероприятий по проведению публичных слушаний, создание портала «Открытый бюджет», ведение рубрики </w:t>
      </w:r>
      <w:r w:rsidR="00896442" w:rsidRPr="00333810">
        <w:rPr>
          <w:rFonts w:ascii="Times New Roman" w:hAnsi="Times New Roman" w:cs="Times New Roman"/>
          <w:sz w:val="24"/>
          <w:szCs w:val="24"/>
        </w:rPr>
        <w:t>«Бюджет для граждан» способствую</w:t>
      </w:r>
      <w:r w:rsidRPr="00333810">
        <w:rPr>
          <w:rFonts w:ascii="Times New Roman" w:hAnsi="Times New Roman" w:cs="Times New Roman"/>
          <w:sz w:val="24"/>
          <w:szCs w:val="24"/>
        </w:rPr>
        <w:t xml:space="preserve">т повышению уровня грамотности различных слоев населения в вопросах формирования и исполнения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lastRenderedPageBreak/>
        <w:t xml:space="preserve">Повышение финансовой прозрачности органов </w:t>
      </w:r>
      <w:r w:rsidR="00DC5065" w:rsidRPr="00333810">
        <w:rPr>
          <w:rFonts w:ascii="Times New Roman" w:hAnsi="Times New Roman" w:cs="Times New Roman"/>
          <w:sz w:val="24"/>
          <w:szCs w:val="24"/>
        </w:rPr>
        <w:t xml:space="preserve">местного самоуправления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необходимо осуществлять комплексно на всех стадиях бюджетного процесса, что послужит инструментом для принятия </w:t>
      </w:r>
      <w:r w:rsidR="00DC5065" w:rsidRPr="00333810">
        <w:rPr>
          <w:rFonts w:ascii="Times New Roman" w:hAnsi="Times New Roman" w:cs="Times New Roman"/>
          <w:sz w:val="24"/>
          <w:szCs w:val="24"/>
        </w:rPr>
        <w:t xml:space="preserve">муниципальных </w:t>
      </w:r>
      <w:r w:rsidRPr="00333810">
        <w:rPr>
          <w:rFonts w:ascii="Times New Roman" w:hAnsi="Times New Roman" w:cs="Times New Roman"/>
          <w:sz w:val="24"/>
          <w:szCs w:val="24"/>
        </w:rPr>
        <w:t xml:space="preserve">управленческих решений и позволит обеспечить качественное улучшение системы управления </w:t>
      </w:r>
      <w:r w:rsidR="00DC5065" w:rsidRPr="00333810">
        <w:rPr>
          <w:rFonts w:ascii="Times New Roman" w:hAnsi="Times New Roman" w:cs="Times New Roman"/>
          <w:sz w:val="24"/>
          <w:szCs w:val="24"/>
        </w:rPr>
        <w:t xml:space="preserve">муниципальными </w:t>
      </w:r>
      <w:r w:rsidRPr="00333810">
        <w:rPr>
          <w:rFonts w:ascii="Times New Roman" w:hAnsi="Times New Roman" w:cs="Times New Roman"/>
          <w:sz w:val="24"/>
          <w:szCs w:val="24"/>
        </w:rPr>
        <w:t xml:space="preserve">финансами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D5247B" w:rsidRPr="00333810" w:rsidRDefault="00D5247B" w:rsidP="00010B14">
      <w:pPr>
        <w:widowControl w:val="0"/>
        <w:jc w:val="both"/>
        <w:rPr>
          <w:sz w:val="24"/>
          <w:szCs w:val="24"/>
        </w:rPr>
      </w:pPr>
    </w:p>
    <w:p w:rsidR="00D5247B" w:rsidRPr="00333810" w:rsidRDefault="00D5247B">
      <w:pPr>
        <w:rPr>
          <w:sz w:val="24"/>
          <w:szCs w:val="24"/>
        </w:rPr>
      </w:pPr>
    </w:p>
    <w:p w:rsidR="00A328B3" w:rsidRPr="00333810" w:rsidRDefault="00A328B3" w:rsidP="00A328B3">
      <w:pPr>
        <w:rPr>
          <w:sz w:val="24"/>
          <w:szCs w:val="24"/>
        </w:rPr>
      </w:pPr>
    </w:p>
    <w:p w:rsidR="00A328B3" w:rsidRPr="00333810" w:rsidRDefault="00A328B3" w:rsidP="00A328B3">
      <w:pPr>
        <w:suppressAutoHyphens/>
        <w:spacing w:line="252" w:lineRule="auto"/>
        <w:rPr>
          <w:sz w:val="24"/>
          <w:szCs w:val="24"/>
        </w:rPr>
      </w:pPr>
    </w:p>
    <w:p w:rsidR="00A328B3" w:rsidRPr="00333810" w:rsidRDefault="00A328B3" w:rsidP="00A328B3">
      <w:pPr>
        <w:suppressAutoHyphens/>
        <w:spacing w:line="252" w:lineRule="auto"/>
        <w:rPr>
          <w:sz w:val="24"/>
          <w:szCs w:val="24"/>
        </w:rPr>
      </w:pPr>
    </w:p>
    <w:p w:rsidR="00D5247B" w:rsidRPr="00333810" w:rsidRDefault="00D5247B" w:rsidP="00010B14">
      <w:pPr>
        <w:widowControl w:val="0"/>
        <w:jc w:val="both"/>
        <w:rPr>
          <w:sz w:val="24"/>
          <w:szCs w:val="24"/>
        </w:rPr>
      </w:pPr>
    </w:p>
    <w:sectPr w:rsidR="00D5247B" w:rsidRPr="00333810" w:rsidSect="00E0685C">
      <w:footerReference w:type="even" r:id="rId14"/>
      <w:footerReference w:type="default" r:id="rId15"/>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8AA" w:rsidRDefault="003348AA">
      <w:r>
        <w:separator/>
      </w:r>
    </w:p>
  </w:endnote>
  <w:endnote w:type="continuationSeparator" w:id="1">
    <w:p w:rsidR="003348AA" w:rsidRDefault="00334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CE" w:rsidRDefault="00530525" w:rsidP="00745ABF">
    <w:pPr>
      <w:pStyle w:val="a7"/>
      <w:framePr w:wrap="around" w:vAnchor="text" w:hAnchor="margin" w:xAlign="right" w:y="1"/>
      <w:rPr>
        <w:rStyle w:val="ab"/>
      </w:rPr>
    </w:pPr>
    <w:r>
      <w:rPr>
        <w:rStyle w:val="ab"/>
      </w:rPr>
      <w:fldChar w:fldCharType="begin"/>
    </w:r>
    <w:r w:rsidR="001D7ECE">
      <w:rPr>
        <w:rStyle w:val="ab"/>
      </w:rPr>
      <w:instrText xml:space="preserve">PAGE  </w:instrText>
    </w:r>
    <w:r>
      <w:rPr>
        <w:rStyle w:val="ab"/>
      </w:rPr>
      <w:fldChar w:fldCharType="end"/>
    </w:r>
  </w:p>
  <w:p w:rsidR="001D7ECE" w:rsidRDefault="001D7EC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CE" w:rsidRDefault="00530525" w:rsidP="00745ABF">
    <w:pPr>
      <w:pStyle w:val="a7"/>
      <w:framePr w:wrap="around" w:vAnchor="text" w:hAnchor="margin" w:xAlign="right" w:y="1"/>
      <w:rPr>
        <w:rStyle w:val="ab"/>
      </w:rPr>
    </w:pPr>
    <w:r>
      <w:rPr>
        <w:rStyle w:val="ab"/>
      </w:rPr>
      <w:fldChar w:fldCharType="begin"/>
    </w:r>
    <w:r w:rsidR="001D7ECE">
      <w:rPr>
        <w:rStyle w:val="ab"/>
      </w:rPr>
      <w:instrText xml:space="preserve">PAGE  </w:instrText>
    </w:r>
    <w:r>
      <w:rPr>
        <w:rStyle w:val="ab"/>
      </w:rPr>
      <w:fldChar w:fldCharType="separate"/>
    </w:r>
    <w:r w:rsidR="0091413E">
      <w:rPr>
        <w:rStyle w:val="ab"/>
        <w:noProof/>
      </w:rPr>
      <w:t>3</w:t>
    </w:r>
    <w:r>
      <w:rPr>
        <w:rStyle w:val="ab"/>
      </w:rPr>
      <w:fldChar w:fldCharType="end"/>
    </w:r>
  </w:p>
  <w:p w:rsidR="001D7ECE" w:rsidRDefault="001D7ECE"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8AA" w:rsidRDefault="003348AA">
      <w:r>
        <w:separator/>
      </w:r>
    </w:p>
  </w:footnote>
  <w:footnote w:type="continuationSeparator" w:id="1">
    <w:p w:rsidR="003348AA" w:rsidRDefault="00334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63DF5"/>
    <w:rsid w:val="00003B0D"/>
    <w:rsid w:val="000067D7"/>
    <w:rsid w:val="00010B14"/>
    <w:rsid w:val="00023AFC"/>
    <w:rsid w:val="00026389"/>
    <w:rsid w:val="00042414"/>
    <w:rsid w:val="000437CB"/>
    <w:rsid w:val="00046227"/>
    <w:rsid w:val="000553CB"/>
    <w:rsid w:val="00055658"/>
    <w:rsid w:val="000676E0"/>
    <w:rsid w:val="00072471"/>
    <w:rsid w:val="00073812"/>
    <w:rsid w:val="00076D22"/>
    <w:rsid w:val="000813B6"/>
    <w:rsid w:val="0008325E"/>
    <w:rsid w:val="000855E6"/>
    <w:rsid w:val="000A1B86"/>
    <w:rsid w:val="000A1D2A"/>
    <w:rsid w:val="000A6888"/>
    <w:rsid w:val="000B00F9"/>
    <w:rsid w:val="000B1E8F"/>
    <w:rsid w:val="000B4EB6"/>
    <w:rsid w:val="000B665A"/>
    <w:rsid w:val="000D08B2"/>
    <w:rsid w:val="000D157C"/>
    <w:rsid w:val="000D6A0D"/>
    <w:rsid w:val="000E1E20"/>
    <w:rsid w:val="000E5F10"/>
    <w:rsid w:val="000F06A4"/>
    <w:rsid w:val="000F3BBC"/>
    <w:rsid w:val="0010321F"/>
    <w:rsid w:val="00103D82"/>
    <w:rsid w:val="001157AE"/>
    <w:rsid w:val="00121E2E"/>
    <w:rsid w:val="00123961"/>
    <w:rsid w:val="00127278"/>
    <w:rsid w:val="00130AA6"/>
    <w:rsid w:val="001312D1"/>
    <w:rsid w:val="0013133D"/>
    <w:rsid w:val="001329BF"/>
    <w:rsid w:val="00136F97"/>
    <w:rsid w:val="00141867"/>
    <w:rsid w:val="001465D3"/>
    <w:rsid w:val="001532E8"/>
    <w:rsid w:val="00153D88"/>
    <w:rsid w:val="00153E1D"/>
    <w:rsid w:val="001540BC"/>
    <w:rsid w:val="001622DD"/>
    <w:rsid w:val="0017498D"/>
    <w:rsid w:val="00184012"/>
    <w:rsid w:val="00184E27"/>
    <w:rsid w:val="0019006B"/>
    <w:rsid w:val="0019306B"/>
    <w:rsid w:val="001969E4"/>
    <w:rsid w:val="001A0C17"/>
    <w:rsid w:val="001A1B4E"/>
    <w:rsid w:val="001A1FC0"/>
    <w:rsid w:val="001A42EF"/>
    <w:rsid w:val="001A49DD"/>
    <w:rsid w:val="001A7BFD"/>
    <w:rsid w:val="001B47C4"/>
    <w:rsid w:val="001B592D"/>
    <w:rsid w:val="001B61C1"/>
    <w:rsid w:val="001C1398"/>
    <w:rsid w:val="001C288C"/>
    <w:rsid w:val="001D7AA8"/>
    <w:rsid w:val="001D7ECE"/>
    <w:rsid w:val="001E7D7F"/>
    <w:rsid w:val="001F5743"/>
    <w:rsid w:val="002015E3"/>
    <w:rsid w:val="0020237F"/>
    <w:rsid w:val="002026E4"/>
    <w:rsid w:val="00203618"/>
    <w:rsid w:val="00204667"/>
    <w:rsid w:val="002052ED"/>
    <w:rsid w:val="00206936"/>
    <w:rsid w:val="00211F18"/>
    <w:rsid w:val="00223BD0"/>
    <w:rsid w:val="00223FCB"/>
    <w:rsid w:val="00224FA7"/>
    <w:rsid w:val="00227415"/>
    <w:rsid w:val="002332EE"/>
    <w:rsid w:val="00233CDD"/>
    <w:rsid w:val="00235861"/>
    <w:rsid w:val="0024187C"/>
    <w:rsid w:val="002428A4"/>
    <w:rsid w:val="00253935"/>
    <w:rsid w:val="00257360"/>
    <w:rsid w:val="00261A8F"/>
    <w:rsid w:val="0026768C"/>
    <w:rsid w:val="002746DA"/>
    <w:rsid w:val="00275C30"/>
    <w:rsid w:val="0027683B"/>
    <w:rsid w:val="00285CA1"/>
    <w:rsid w:val="00290E92"/>
    <w:rsid w:val="00294678"/>
    <w:rsid w:val="0029470B"/>
    <w:rsid w:val="002957A0"/>
    <w:rsid w:val="002A642E"/>
    <w:rsid w:val="002B071E"/>
    <w:rsid w:val="002B15BD"/>
    <w:rsid w:val="002B22E6"/>
    <w:rsid w:val="002B5BB9"/>
    <w:rsid w:val="002B6AE4"/>
    <w:rsid w:val="002C2DF4"/>
    <w:rsid w:val="002C6C4B"/>
    <w:rsid w:val="002D180B"/>
    <w:rsid w:val="002D319D"/>
    <w:rsid w:val="002D404A"/>
    <w:rsid w:val="002E4312"/>
    <w:rsid w:val="002F4D57"/>
    <w:rsid w:val="002F53B9"/>
    <w:rsid w:val="00305112"/>
    <w:rsid w:val="00305371"/>
    <w:rsid w:val="003077EB"/>
    <w:rsid w:val="003104D2"/>
    <w:rsid w:val="00310A25"/>
    <w:rsid w:val="00310B50"/>
    <w:rsid w:val="00311C1E"/>
    <w:rsid w:val="003141A0"/>
    <w:rsid w:val="003158E8"/>
    <w:rsid w:val="00330C1E"/>
    <w:rsid w:val="00330EF4"/>
    <w:rsid w:val="00331003"/>
    <w:rsid w:val="00331E18"/>
    <w:rsid w:val="00331F49"/>
    <w:rsid w:val="00333810"/>
    <w:rsid w:val="003348AA"/>
    <w:rsid w:val="00350EC9"/>
    <w:rsid w:val="003551F3"/>
    <w:rsid w:val="003605AF"/>
    <w:rsid w:val="00361865"/>
    <w:rsid w:val="003629F0"/>
    <w:rsid w:val="00364518"/>
    <w:rsid w:val="00373B82"/>
    <w:rsid w:val="00373C8E"/>
    <w:rsid w:val="00376F83"/>
    <w:rsid w:val="003821C4"/>
    <w:rsid w:val="00387896"/>
    <w:rsid w:val="003A3258"/>
    <w:rsid w:val="003B0B63"/>
    <w:rsid w:val="003B74ED"/>
    <w:rsid w:val="003D1FAB"/>
    <w:rsid w:val="003F0051"/>
    <w:rsid w:val="003F1149"/>
    <w:rsid w:val="004111BA"/>
    <w:rsid w:val="0042489B"/>
    <w:rsid w:val="00425525"/>
    <w:rsid w:val="00427B3E"/>
    <w:rsid w:val="00440109"/>
    <w:rsid w:val="00440ABF"/>
    <w:rsid w:val="004511C4"/>
    <w:rsid w:val="004576CA"/>
    <w:rsid w:val="004647D8"/>
    <w:rsid w:val="00476EF1"/>
    <w:rsid w:val="00476F55"/>
    <w:rsid w:val="004770CD"/>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33F0"/>
    <w:rsid w:val="00510852"/>
    <w:rsid w:val="00514FF4"/>
    <w:rsid w:val="005164C8"/>
    <w:rsid w:val="005205F6"/>
    <w:rsid w:val="00523E32"/>
    <w:rsid w:val="00530525"/>
    <w:rsid w:val="00532989"/>
    <w:rsid w:val="00544BB6"/>
    <w:rsid w:val="00546227"/>
    <w:rsid w:val="0054716E"/>
    <w:rsid w:val="0055009D"/>
    <w:rsid w:val="005532B3"/>
    <w:rsid w:val="00553C9B"/>
    <w:rsid w:val="005669E1"/>
    <w:rsid w:val="005753CA"/>
    <w:rsid w:val="0057575C"/>
    <w:rsid w:val="00577970"/>
    <w:rsid w:val="00584659"/>
    <w:rsid w:val="005A1DBB"/>
    <w:rsid w:val="005A5CE4"/>
    <w:rsid w:val="005A6DEA"/>
    <w:rsid w:val="005B03A7"/>
    <w:rsid w:val="005B1397"/>
    <w:rsid w:val="005B2449"/>
    <w:rsid w:val="005C42CB"/>
    <w:rsid w:val="005C4528"/>
    <w:rsid w:val="005D7087"/>
    <w:rsid w:val="005D7D52"/>
    <w:rsid w:val="005E5AEB"/>
    <w:rsid w:val="006000DD"/>
    <w:rsid w:val="00613351"/>
    <w:rsid w:val="0061489A"/>
    <w:rsid w:val="006272C2"/>
    <w:rsid w:val="00633558"/>
    <w:rsid w:val="006464BD"/>
    <w:rsid w:val="006536EC"/>
    <w:rsid w:val="006558C4"/>
    <w:rsid w:val="00667C74"/>
    <w:rsid w:val="00672FB0"/>
    <w:rsid w:val="00673A59"/>
    <w:rsid w:val="0067407F"/>
    <w:rsid w:val="00675529"/>
    <w:rsid w:val="006767C1"/>
    <w:rsid w:val="00676B17"/>
    <w:rsid w:val="00680CE4"/>
    <w:rsid w:val="006827A9"/>
    <w:rsid w:val="0068365F"/>
    <w:rsid w:val="00684E0A"/>
    <w:rsid w:val="006A72A5"/>
    <w:rsid w:val="006B451E"/>
    <w:rsid w:val="006C46BF"/>
    <w:rsid w:val="006D088E"/>
    <w:rsid w:val="006D3DBC"/>
    <w:rsid w:val="006D5D7E"/>
    <w:rsid w:val="006D6326"/>
    <w:rsid w:val="006E4978"/>
    <w:rsid w:val="006F08F2"/>
    <w:rsid w:val="00705D1A"/>
    <w:rsid w:val="00710B05"/>
    <w:rsid w:val="0072516A"/>
    <w:rsid w:val="0073091A"/>
    <w:rsid w:val="00735B3A"/>
    <w:rsid w:val="00736452"/>
    <w:rsid w:val="00741F33"/>
    <w:rsid w:val="007435B8"/>
    <w:rsid w:val="00745ABF"/>
    <w:rsid w:val="00746544"/>
    <w:rsid w:val="00761249"/>
    <w:rsid w:val="007619C8"/>
    <w:rsid w:val="00762138"/>
    <w:rsid w:val="00762A67"/>
    <w:rsid w:val="0076534B"/>
    <w:rsid w:val="0076597E"/>
    <w:rsid w:val="007668BA"/>
    <w:rsid w:val="00767AD2"/>
    <w:rsid w:val="00770279"/>
    <w:rsid w:val="0077138D"/>
    <w:rsid w:val="00776086"/>
    <w:rsid w:val="00777438"/>
    <w:rsid w:val="0078182E"/>
    <w:rsid w:val="00783B99"/>
    <w:rsid w:val="00787558"/>
    <w:rsid w:val="00787E6C"/>
    <w:rsid w:val="00791159"/>
    <w:rsid w:val="00793022"/>
    <w:rsid w:val="0079517D"/>
    <w:rsid w:val="00795E41"/>
    <w:rsid w:val="007A4730"/>
    <w:rsid w:val="007A7C89"/>
    <w:rsid w:val="007B4135"/>
    <w:rsid w:val="007B63DF"/>
    <w:rsid w:val="007C2D29"/>
    <w:rsid w:val="007C411B"/>
    <w:rsid w:val="007E2897"/>
    <w:rsid w:val="007F49D7"/>
    <w:rsid w:val="007F6167"/>
    <w:rsid w:val="008067EB"/>
    <w:rsid w:val="00807445"/>
    <w:rsid w:val="00810227"/>
    <w:rsid w:val="008247EF"/>
    <w:rsid w:val="00825C91"/>
    <w:rsid w:val="00833A53"/>
    <w:rsid w:val="00840A9C"/>
    <w:rsid w:val="0085109E"/>
    <w:rsid w:val="008531DF"/>
    <w:rsid w:val="00853CD2"/>
    <w:rsid w:val="00863EB5"/>
    <w:rsid w:val="00864DE4"/>
    <w:rsid w:val="00865921"/>
    <w:rsid w:val="008663E7"/>
    <w:rsid w:val="00870975"/>
    <w:rsid w:val="0087289F"/>
    <w:rsid w:val="008764FF"/>
    <w:rsid w:val="0089074D"/>
    <w:rsid w:val="00894987"/>
    <w:rsid w:val="00896442"/>
    <w:rsid w:val="008C03F6"/>
    <w:rsid w:val="008C0DF9"/>
    <w:rsid w:val="008C2ABB"/>
    <w:rsid w:val="008E038E"/>
    <w:rsid w:val="008E4F7F"/>
    <w:rsid w:val="008E5322"/>
    <w:rsid w:val="008E7746"/>
    <w:rsid w:val="008F27A3"/>
    <w:rsid w:val="008F2EAA"/>
    <w:rsid w:val="008F619D"/>
    <w:rsid w:val="00911C3F"/>
    <w:rsid w:val="0091308C"/>
    <w:rsid w:val="0091413E"/>
    <w:rsid w:val="00916DE1"/>
    <w:rsid w:val="00920540"/>
    <w:rsid w:val="00935666"/>
    <w:rsid w:val="00936DE3"/>
    <w:rsid w:val="00936F4D"/>
    <w:rsid w:val="00944C99"/>
    <w:rsid w:val="00945130"/>
    <w:rsid w:val="009550E1"/>
    <w:rsid w:val="00963DF5"/>
    <w:rsid w:val="0096697E"/>
    <w:rsid w:val="009707FB"/>
    <w:rsid w:val="00975A79"/>
    <w:rsid w:val="00982DC4"/>
    <w:rsid w:val="00993EF4"/>
    <w:rsid w:val="009A2761"/>
    <w:rsid w:val="009A2C9B"/>
    <w:rsid w:val="009A4F9F"/>
    <w:rsid w:val="009A66AF"/>
    <w:rsid w:val="009A6E1F"/>
    <w:rsid w:val="009B0E7A"/>
    <w:rsid w:val="009B11E4"/>
    <w:rsid w:val="009B4E30"/>
    <w:rsid w:val="009C6043"/>
    <w:rsid w:val="009C6BB5"/>
    <w:rsid w:val="009C758D"/>
    <w:rsid w:val="009D682E"/>
    <w:rsid w:val="009E02EB"/>
    <w:rsid w:val="009E2C7A"/>
    <w:rsid w:val="009F027A"/>
    <w:rsid w:val="009F28F8"/>
    <w:rsid w:val="009F53FC"/>
    <w:rsid w:val="009F7E7B"/>
    <w:rsid w:val="00A028D8"/>
    <w:rsid w:val="00A03327"/>
    <w:rsid w:val="00A13F40"/>
    <w:rsid w:val="00A21D35"/>
    <w:rsid w:val="00A23923"/>
    <w:rsid w:val="00A30373"/>
    <w:rsid w:val="00A31D5D"/>
    <w:rsid w:val="00A323CB"/>
    <w:rsid w:val="00A328B3"/>
    <w:rsid w:val="00A43471"/>
    <w:rsid w:val="00A54221"/>
    <w:rsid w:val="00A56615"/>
    <w:rsid w:val="00A57AB1"/>
    <w:rsid w:val="00A64977"/>
    <w:rsid w:val="00A66741"/>
    <w:rsid w:val="00A667B1"/>
    <w:rsid w:val="00A7063B"/>
    <w:rsid w:val="00A761D6"/>
    <w:rsid w:val="00A8030E"/>
    <w:rsid w:val="00A806B6"/>
    <w:rsid w:val="00A91125"/>
    <w:rsid w:val="00A9194E"/>
    <w:rsid w:val="00AA0CA0"/>
    <w:rsid w:val="00AA20D7"/>
    <w:rsid w:val="00AA7EF5"/>
    <w:rsid w:val="00AB32C0"/>
    <w:rsid w:val="00AB5B8E"/>
    <w:rsid w:val="00AC06AE"/>
    <w:rsid w:val="00AC4B59"/>
    <w:rsid w:val="00AC539A"/>
    <w:rsid w:val="00AD5FEF"/>
    <w:rsid w:val="00AD7102"/>
    <w:rsid w:val="00AE2E79"/>
    <w:rsid w:val="00AF1AFD"/>
    <w:rsid w:val="00AF6ACC"/>
    <w:rsid w:val="00AF6F80"/>
    <w:rsid w:val="00B01499"/>
    <w:rsid w:val="00B0165A"/>
    <w:rsid w:val="00B03D20"/>
    <w:rsid w:val="00B07968"/>
    <w:rsid w:val="00B226AF"/>
    <w:rsid w:val="00B23FBB"/>
    <w:rsid w:val="00B27189"/>
    <w:rsid w:val="00B30178"/>
    <w:rsid w:val="00B36F56"/>
    <w:rsid w:val="00B473A7"/>
    <w:rsid w:val="00B50636"/>
    <w:rsid w:val="00B53093"/>
    <w:rsid w:val="00B538A6"/>
    <w:rsid w:val="00B55DFE"/>
    <w:rsid w:val="00B56AAF"/>
    <w:rsid w:val="00B60AAE"/>
    <w:rsid w:val="00B625CB"/>
    <w:rsid w:val="00B67297"/>
    <w:rsid w:val="00B77947"/>
    <w:rsid w:val="00B9373A"/>
    <w:rsid w:val="00B960B2"/>
    <w:rsid w:val="00BA0F1D"/>
    <w:rsid w:val="00BA2E04"/>
    <w:rsid w:val="00BA37F7"/>
    <w:rsid w:val="00BA4CE5"/>
    <w:rsid w:val="00BA6F28"/>
    <w:rsid w:val="00BC005A"/>
    <w:rsid w:val="00BC48A0"/>
    <w:rsid w:val="00BE04BD"/>
    <w:rsid w:val="00BF279A"/>
    <w:rsid w:val="00BF68AD"/>
    <w:rsid w:val="00C00865"/>
    <w:rsid w:val="00C040AE"/>
    <w:rsid w:val="00C106B5"/>
    <w:rsid w:val="00C10A10"/>
    <w:rsid w:val="00C12C6F"/>
    <w:rsid w:val="00C171DF"/>
    <w:rsid w:val="00C213F4"/>
    <w:rsid w:val="00C230A2"/>
    <w:rsid w:val="00C327A4"/>
    <w:rsid w:val="00C327FC"/>
    <w:rsid w:val="00C402C6"/>
    <w:rsid w:val="00C41FCB"/>
    <w:rsid w:val="00C422AC"/>
    <w:rsid w:val="00C43085"/>
    <w:rsid w:val="00C470D7"/>
    <w:rsid w:val="00C47957"/>
    <w:rsid w:val="00C47D67"/>
    <w:rsid w:val="00C56ED2"/>
    <w:rsid w:val="00C63712"/>
    <w:rsid w:val="00C65E16"/>
    <w:rsid w:val="00C71B9F"/>
    <w:rsid w:val="00C809DA"/>
    <w:rsid w:val="00C84BA5"/>
    <w:rsid w:val="00C904E9"/>
    <w:rsid w:val="00CA0062"/>
    <w:rsid w:val="00CA1DC0"/>
    <w:rsid w:val="00CB13AC"/>
    <w:rsid w:val="00CB22E0"/>
    <w:rsid w:val="00CB26E4"/>
    <w:rsid w:val="00CB7B5C"/>
    <w:rsid w:val="00CC4886"/>
    <w:rsid w:val="00CD3069"/>
    <w:rsid w:val="00CD7EDD"/>
    <w:rsid w:val="00CE0CD6"/>
    <w:rsid w:val="00CE1236"/>
    <w:rsid w:val="00CE1989"/>
    <w:rsid w:val="00CE354A"/>
    <w:rsid w:val="00CE3C40"/>
    <w:rsid w:val="00CF2DFE"/>
    <w:rsid w:val="00CF491D"/>
    <w:rsid w:val="00D065BE"/>
    <w:rsid w:val="00D22D84"/>
    <w:rsid w:val="00D27895"/>
    <w:rsid w:val="00D355DA"/>
    <w:rsid w:val="00D36073"/>
    <w:rsid w:val="00D45267"/>
    <w:rsid w:val="00D47738"/>
    <w:rsid w:val="00D51501"/>
    <w:rsid w:val="00D5247B"/>
    <w:rsid w:val="00D54EC6"/>
    <w:rsid w:val="00D60444"/>
    <w:rsid w:val="00D61C8D"/>
    <w:rsid w:val="00D63175"/>
    <w:rsid w:val="00D650FE"/>
    <w:rsid w:val="00D65AD2"/>
    <w:rsid w:val="00D73C7F"/>
    <w:rsid w:val="00D83387"/>
    <w:rsid w:val="00D8360E"/>
    <w:rsid w:val="00D84291"/>
    <w:rsid w:val="00D84383"/>
    <w:rsid w:val="00D852C3"/>
    <w:rsid w:val="00D96828"/>
    <w:rsid w:val="00DA13BE"/>
    <w:rsid w:val="00DA2293"/>
    <w:rsid w:val="00DA6DD2"/>
    <w:rsid w:val="00DA79D4"/>
    <w:rsid w:val="00DB5BB9"/>
    <w:rsid w:val="00DB659F"/>
    <w:rsid w:val="00DC5065"/>
    <w:rsid w:val="00DC5709"/>
    <w:rsid w:val="00DD0E0B"/>
    <w:rsid w:val="00DD5623"/>
    <w:rsid w:val="00DD7AC6"/>
    <w:rsid w:val="00DE1E9F"/>
    <w:rsid w:val="00DE37C1"/>
    <w:rsid w:val="00DE405F"/>
    <w:rsid w:val="00DF0355"/>
    <w:rsid w:val="00E016CC"/>
    <w:rsid w:val="00E01A70"/>
    <w:rsid w:val="00E0685C"/>
    <w:rsid w:val="00E06EF0"/>
    <w:rsid w:val="00E23832"/>
    <w:rsid w:val="00E27B99"/>
    <w:rsid w:val="00E346B9"/>
    <w:rsid w:val="00E36B39"/>
    <w:rsid w:val="00E36FB7"/>
    <w:rsid w:val="00E37C66"/>
    <w:rsid w:val="00E51291"/>
    <w:rsid w:val="00E52A55"/>
    <w:rsid w:val="00E5304D"/>
    <w:rsid w:val="00E5586E"/>
    <w:rsid w:val="00E56ECE"/>
    <w:rsid w:val="00E65F05"/>
    <w:rsid w:val="00E6731C"/>
    <w:rsid w:val="00E75C8C"/>
    <w:rsid w:val="00E766DA"/>
    <w:rsid w:val="00E77B1D"/>
    <w:rsid w:val="00E813B5"/>
    <w:rsid w:val="00E835D5"/>
    <w:rsid w:val="00E92B4F"/>
    <w:rsid w:val="00EA2CEE"/>
    <w:rsid w:val="00EA4566"/>
    <w:rsid w:val="00EA482E"/>
    <w:rsid w:val="00EA6C99"/>
    <w:rsid w:val="00EB0DCA"/>
    <w:rsid w:val="00EB30A4"/>
    <w:rsid w:val="00EB6088"/>
    <w:rsid w:val="00EB6C9C"/>
    <w:rsid w:val="00EB7C45"/>
    <w:rsid w:val="00EC2269"/>
    <w:rsid w:val="00ED0FB0"/>
    <w:rsid w:val="00ED120D"/>
    <w:rsid w:val="00ED3016"/>
    <w:rsid w:val="00ED36A1"/>
    <w:rsid w:val="00ED550D"/>
    <w:rsid w:val="00ED67BC"/>
    <w:rsid w:val="00EE192F"/>
    <w:rsid w:val="00EF6E5C"/>
    <w:rsid w:val="00F033DC"/>
    <w:rsid w:val="00F06C16"/>
    <w:rsid w:val="00F123BD"/>
    <w:rsid w:val="00F15545"/>
    <w:rsid w:val="00F17FEE"/>
    <w:rsid w:val="00F20EAC"/>
    <w:rsid w:val="00F23553"/>
    <w:rsid w:val="00F25BDB"/>
    <w:rsid w:val="00F265EE"/>
    <w:rsid w:val="00F3339A"/>
    <w:rsid w:val="00F34634"/>
    <w:rsid w:val="00F5626E"/>
    <w:rsid w:val="00F603EA"/>
    <w:rsid w:val="00F60A34"/>
    <w:rsid w:val="00F61FDE"/>
    <w:rsid w:val="00F70469"/>
    <w:rsid w:val="00F70F4D"/>
    <w:rsid w:val="00F7228A"/>
    <w:rsid w:val="00F810AD"/>
    <w:rsid w:val="00F82185"/>
    <w:rsid w:val="00F8503A"/>
    <w:rsid w:val="00F87543"/>
    <w:rsid w:val="00F92101"/>
    <w:rsid w:val="00FA13C9"/>
    <w:rsid w:val="00FA2968"/>
    <w:rsid w:val="00FA3D30"/>
    <w:rsid w:val="00FA7B28"/>
    <w:rsid w:val="00FB2416"/>
    <w:rsid w:val="00FB2774"/>
    <w:rsid w:val="00FB2945"/>
    <w:rsid w:val="00FB5D9D"/>
    <w:rsid w:val="00FC22B6"/>
    <w:rsid w:val="00FC26E4"/>
    <w:rsid w:val="00FD51E1"/>
    <w:rsid w:val="00FE4BB6"/>
    <w:rsid w:val="00FE7C92"/>
    <w:rsid w:val="00FE7DD8"/>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5C"/>
  </w:style>
  <w:style w:type="paragraph" w:styleId="1">
    <w:name w:val="heading 1"/>
    <w:basedOn w:val="a"/>
    <w:next w:val="a"/>
    <w:link w:val="10"/>
    <w:uiPriority w:val="99"/>
    <w:qFormat/>
    <w:rsid w:val="00E0685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E0685C"/>
    <w:pPr>
      <w:keepNext/>
      <w:ind w:left="709"/>
      <w:outlineLvl w:val="1"/>
    </w:pPr>
    <w:rPr>
      <w:sz w:val="28"/>
    </w:rPr>
  </w:style>
  <w:style w:type="paragraph" w:styleId="3">
    <w:name w:val="heading 3"/>
    <w:basedOn w:val="a"/>
    <w:next w:val="a"/>
    <w:link w:val="30"/>
    <w:semiHidden/>
    <w:unhideWhenUsed/>
    <w:qFormat/>
    <w:locked/>
    <w:rsid w:val="002B07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B2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E1B22"/>
    <w:rPr>
      <w:rFonts w:ascii="Cambria" w:eastAsia="Times New Roman" w:hAnsi="Cambria" w:cs="Times New Roman"/>
      <w:b/>
      <w:bCs/>
      <w:i/>
      <w:iCs/>
      <w:sz w:val="28"/>
      <w:szCs w:val="28"/>
    </w:rPr>
  </w:style>
  <w:style w:type="paragraph" w:styleId="a3">
    <w:name w:val="Body Text"/>
    <w:basedOn w:val="a"/>
    <w:link w:val="a4"/>
    <w:uiPriority w:val="99"/>
    <w:rsid w:val="00E0685C"/>
    <w:rPr>
      <w:sz w:val="28"/>
    </w:rPr>
  </w:style>
  <w:style w:type="character" w:customStyle="1" w:styleId="a4">
    <w:name w:val="Основной текст Знак"/>
    <w:basedOn w:val="a0"/>
    <w:link w:val="a3"/>
    <w:uiPriority w:val="99"/>
    <w:locked/>
    <w:rsid w:val="00963DF5"/>
    <w:rPr>
      <w:sz w:val="28"/>
    </w:rPr>
  </w:style>
  <w:style w:type="paragraph" w:styleId="a5">
    <w:name w:val="Body Text Indent"/>
    <w:basedOn w:val="a"/>
    <w:link w:val="a6"/>
    <w:uiPriority w:val="99"/>
    <w:rsid w:val="00E0685C"/>
    <w:pPr>
      <w:ind w:firstLine="709"/>
      <w:jc w:val="both"/>
    </w:pPr>
    <w:rPr>
      <w:sz w:val="28"/>
    </w:rPr>
  </w:style>
  <w:style w:type="character" w:customStyle="1" w:styleId="a6">
    <w:name w:val="Основной текст с отступом Знак"/>
    <w:basedOn w:val="a0"/>
    <w:link w:val="a5"/>
    <w:uiPriority w:val="99"/>
    <w:semiHidden/>
    <w:rsid w:val="007E1B22"/>
    <w:rPr>
      <w:sz w:val="20"/>
      <w:szCs w:val="20"/>
    </w:rPr>
  </w:style>
  <w:style w:type="paragraph" w:customStyle="1" w:styleId="Postan">
    <w:name w:val="Postan"/>
    <w:basedOn w:val="a"/>
    <w:uiPriority w:val="99"/>
    <w:rsid w:val="00E0685C"/>
    <w:pPr>
      <w:jc w:val="center"/>
    </w:pPr>
    <w:rPr>
      <w:sz w:val="28"/>
    </w:rPr>
  </w:style>
  <w:style w:type="paragraph" w:styleId="a7">
    <w:name w:val="footer"/>
    <w:basedOn w:val="a"/>
    <w:link w:val="a8"/>
    <w:uiPriority w:val="99"/>
    <w:rsid w:val="00E0685C"/>
    <w:pPr>
      <w:tabs>
        <w:tab w:val="center" w:pos="4153"/>
        <w:tab w:val="right" w:pos="8306"/>
      </w:tabs>
    </w:pPr>
  </w:style>
  <w:style w:type="character" w:customStyle="1" w:styleId="a8">
    <w:name w:val="Нижний колонтитул Знак"/>
    <w:basedOn w:val="a0"/>
    <w:link w:val="a7"/>
    <w:uiPriority w:val="99"/>
    <w:semiHidden/>
    <w:rsid w:val="007E1B22"/>
    <w:rPr>
      <w:sz w:val="20"/>
      <w:szCs w:val="20"/>
    </w:rPr>
  </w:style>
  <w:style w:type="paragraph" w:styleId="a9">
    <w:name w:val="header"/>
    <w:basedOn w:val="a"/>
    <w:link w:val="aa"/>
    <w:uiPriority w:val="99"/>
    <w:rsid w:val="00E0685C"/>
    <w:pPr>
      <w:tabs>
        <w:tab w:val="center" w:pos="4153"/>
        <w:tab w:val="right" w:pos="8306"/>
      </w:tabs>
    </w:pPr>
  </w:style>
  <w:style w:type="character" w:customStyle="1" w:styleId="aa">
    <w:name w:val="Верхний колонтитул Знак"/>
    <w:basedOn w:val="a0"/>
    <w:link w:val="a9"/>
    <w:uiPriority w:val="99"/>
    <w:semiHidden/>
    <w:rsid w:val="007E1B22"/>
    <w:rPr>
      <w:sz w:val="20"/>
      <w:szCs w:val="20"/>
    </w:rPr>
  </w:style>
  <w:style w:type="character" w:styleId="ab">
    <w:name w:val="page number"/>
    <w:basedOn w:val="a0"/>
    <w:uiPriority w:val="99"/>
    <w:rsid w:val="00E0685C"/>
    <w:rPr>
      <w:rFonts w:cs="Times New Roman"/>
    </w:rPr>
  </w:style>
  <w:style w:type="character" w:styleId="ac">
    <w:name w:val="Hyperlink"/>
    <w:basedOn w:val="a0"/>
    <w:uiPriority w:val="99"/>
    <w:rsid w:val="00963DF5"/>
    <w:rPr>
      <w:rFonts w:ascii="Times New Roman" w:hAnsi="Times New Roman" w:cs="Times New Roman"/>
      <w:color w:val="0000FF"/>
      <w:u w:val="single"/>
    </w:rPr>
  </w:style>
  <w:style w:type="paragraph" w:styleId="21">
    <w:name w:val="Body Text 2"/>
    <w:basedOn w:val="a"/>
    <w:link w:val="22"/>
    <w:uiPriority w:val="99"/>
    <w:rsid w:val="00963DF5"/>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963DF5"/>
    <w:rPr>
      <w:rFonts w:ascii="Calibri" w:eastAsia="Times New Roman" w:hAnsi="Calibri" w:cs="Times New Roman"/>
      <w:sz w:val="22"/>
      <w:szCs w:val="22"/>
      <w:lang w:eastAsia="en-US"/>
    </w:rPr>
  </w:style>
  <w:style w:type="paragraph" w:styleId="ad">
    <w:name w:val="List Paragraph"/>
    <w:basedOn w:val="a"/>
    <w:uiPriority w:val="99"/>
    <w:qFormat/>
    <w:rsid w:val="00963DF5"/>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63DF5"/>
    <w:pPr>
      <w:autoSpaceDE w:val="0"/>
      <w:autoSpaceDN w:val="0"/>
      <w:adjustRightInd w:val="0"/>
    </w:pPr>
    <w:rPr>
      <w:color w:val="000000"/>
      <w:sz w:val="24"/>
      <w:szCs w:val="24"/>
      <w:lang w:eastAsia="en-US"/>
    </w:rPr>
  </w:style>
  <w:style w:type="paragraph" w:customStyle="1" w:styleId="ConsPlusTitle">
    <w:name w:val="ConsPlusTitle"/>
    <w:uiPriority w:val="99"/>
    <w:rsid w:val="00963DF5"/>
    <w:pPr>
      <w:widowControl w:val="0"/>
      <w:autoSpaceDE w:val="0"/>
      <w:autoSpaceDN w:val="0"/>
      <w:adjustRightInd w:val="0"/>
    </w:pPr>
    <w:rPr>
      <w:rFonts w:ascii="Arial" w:hAnsi="Arial" w:cs="Arial"/>
      <w:b/>
      <w:bCs/>
    </w:rPr>
  </w:style>
  <w:style w:type="paragraph" w:customStyle="1" w:styleId="ConsPlusNormal">
    <w:name w:val="ConsPlusNormal"/>
    <w:uiPriority w:val="99"/>
    <w:rsid w:val="00963DF5"/>
    <w:pPr>
      <w:autoSpaceDE w:val="0"/>
      <w:autoSpaceDN w:val="0"/>
      <w:adjustRightInd w:val="0"/>
    </w:pPr>
    <w:rPr>
      <w:rFonts w:ascii="Arial" w:hAnsi="Arial" w:cs="Arial"/>
      <w:lang w:eastAsia="en-US"/>
    </w:rPr>
  </w:style>
  <w:style w:type="paragraph" w:customStyle="1" w:styleId="11">
    <w:name w:val="Без интервала1"/>
    <w:uiPriority w:val="99"/>
    <w:rsid w:val="00963DF5"/>
    <w:rPr>
      <w:rFonts w:ascii="Calibri" w:hAnsi="Calibri"/>
      <w:sz w:val="22"/>
      <w:szCs w:val="22"/>
      <w:lang w:eastAsia="en-US"/>
    </w:rPr>
  </w:style>
  <w:style w:type="paragraph" w:styleId="ae">
    <w:name w:val="Balloon Text"/>
    <w:basedOn w:val="a"/>
    <w:link w:val="af"/>
    <w:unhideWhenUsed/>
    <w:rsid w:val="00235861"/>
    <w:rPr>
      <w:rFonts w:ascii="Tahoma" w:hAnsi="Tahoma" w:cs="Tahoma"/>
      <w:sz w:val="16"/>
      <w:szCs w:val="16"/>
    </w:rPr>
  </w:style>
  <w:style w:type="character" w:customStyle="1" w:styleId="af">
    <w:name w:val="Текст выноски Знак"/>
    <w:basedOn w:val="a0"/>
    <w:link w:val="ae"/>
    <w:rsid w:val="00235861"/>
    <w:rPr>
      <w:rFonts w:ascii="Tahoma" w:hAnsi="Tahoma" w:cs="Tahoma"/>
      <w:sz w:val="16"/>
      <w:szCs w:val="16"/>
    </w:rPr>
  </w:style>
  <w:style w:type="character" w:customStyle="1" w:styleId="30">
    <w:name w:val="Заголовок 3 Знак"/>
    <w:basedOn w:val="a0"/>
    <w:link w:val="3"/>
    <w:semiHidden/>
    <w:rsid w:val="002B071E"/>
    <w:rPr>
      <w:rFonts w:asciiTheme="majorHAnsi" w:eastAsiaTheme="majorEastAsia" w:hAnsiTheme="majorHAnsi" w:cstheme="majorBidi"/>
      <w:b/>
      <w:bCs/>
      <w:color w:val="4F81BD" w:themeColor="accent1"/>
    </w:rPr>
  </w:style>
  <w:style w:type="paragraph" w:customStyle="1" w:styleId="210">
    <w:name w:val="Основной текст 21"/>
    <w:basedOn w:val="a"/>
    <w:rsid w:val="002B071E"/>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665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9AD1286FFCEB4E7698822847897237405C230E94F35B3C9061986B8E64s6z4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20756FA68E777F5B7D02FEC335E3AFDA64F1F97564BBBE094A9E9F04629F7FF0D2E1E076ABE51BCF8896Cn114G" TargetMode="External"/><Relationship Id="rId12" Type="http://schemas.openxmlformats.org/officeDocument/2006/relationships/hyperlink" Target="consultantplus://offline/ref=9AD1286FFCEB4E7698822847897237405C230E94F35B3C9061986B8E64s6z4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AD1286FFCEB4E7698822847897237405C220E91F55E3C9061986B8E64s6z4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5F3D911D0CAFEF75A93BB9D5C441D3F6F506D55319D36BF026FA0CB9C7S6O8N" TargetMode="External"/><Relationship Id="rId4" Type="http://schemas.openxmlformats.org/officeDocument/2006/relationships/webSettings" Target="webSettings.xml"/><Relationship Id="rId9" Type="http://schemas.openxmlformats.org/officeDocument/2006/relationships/hyperlink" Target="consultantplus://offline/ref=520756FA68E777F5B7D02FEC335E3AFDA64F1F97564BBBE094A9E9F04629F7FF0D2E1E076ABE51BCF8896Cn114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5BF89-EE91-4E29-9CC7-903AFB66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9220</Words>
  <Characters>52558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Rk-2</dc:creator>
  <cp:lastModifiedBy>User</cp:lastModifiedBy>
  <cp:revision>26</cp:revision>
  <cp:lastPrinted>2014-04-18T09:59:00Z</cp:lastPrinted>
  <dcterms:created xsi:type="dcterms:W3CDTF">2014-04-09T09:27:00Z</dcterms:created>
  <dcterms:modified xsi:type="dcterms:W3CDTF">2014-04-18T10:02:00Z</dcterms:modified>
</cp:coreProperties>
</file>