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  ФЕДЕРАЦИЯ</w:t>
      </w:r>
    </w:p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РОСТОВСКАЯ  ОБЛАСТЬ</w:t>
      </w:r>
    </w:p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ОБРАЗОВАНИЕ</w:t>
      </w:r>
    </w:p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«КРИВОРОЖСКОЕ СЕЛЬСКОЕ ПОСЕЛЕНИЕ»</w:t>
      </w:r>
    </w:p>
    <w:p w:rsidR="00BA6455" w:rsidRPr="00BA6455" w:rsidRDefault="00BA6455" w:rsidP="00BA64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A6455" w:rsidRPr="00BA6455" w:rsidRDefault="00BA6455" w:rsidP="00BA645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АДМИНИСТРАЦИЯ  </w:t>
      </w:r>
    </w:p>
    <w:p w:rsidR="00BA6455" w:rsidRPr="00BA6455" w:rsidRDefault="00BA6455" w:rsidP="00BA645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КРИВОРОЖСКОГО  СЕЛЬСКОГО ПОСЕЛЕНИЯ</w:t>
      </w:r>
    </w:p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</w:t>
      </w:r>
    </w:p>
    <w:p w:rsidR="00BA6455" w:rsidRPr="00BA6455" w:rsidRDefault="00BA6455" w:rsidP="00BA6455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A6455" w:rsidRPr="00BA6455" w:rsidRDefault="00A0563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  <w:t>от 24</w:t>
      </w:r>
      <w:bookmarkStart w:id="0" w:name="_GoBack"/>
      <w:bookmarkEnd w:id="0"/>
      <w:r w:rsidR="00A34C6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  <w:t>.0</w:t>
      </w:r>
      <w:r w:rsidR="00027420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  <w:t>8</w:t>
      </w:r>
      <w:r w:rsidR="00BA6455" w:rsidRPr="00BA645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  <w:t>.201</w:t>
      </w:r>
      <w:r w:rsidR="00A34C6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  <w:t>7</w:t>
      </w:r>
      <w:r w:rsidR="00BA6455" w:rsidRPr="00BA645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  <w:t xml:space="preserve"> год</w:t>
      </w:r>
      <w:r w:rsidR="00BA6455" w:rsidRPr="00BA6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="00EB046F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  <w:t xml:space="preserve">№ </w:t>
      </w:r>
      <w:r w:rsidR="00A52C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="002438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</w:p>
    <w:p w:rsidR="00B602D1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сл. Криворожье</w:t>
      </w:r>
    </w:p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B602D1" w:rsidRPr="00BA6455" w:rsidRDefault="00715046" w:rsidP="00BA6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="00B602D1" w:rsidRPr="00BA645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2D1" w:rsidRPr="00BA6455">
        <w:rPr>
          <w:rFonts w:ascii="Times New Roman" w:hAnsi="Times New Roman" w:cs="Times New Roman"/>
          <w:b/>
          <w:sz w:val="28"/>
          <w:szCs w:val="28"/>
        </w:rPr>
        <w:t>по вопросу изменения вида разрешенного</w:t>
      </w:r>
      <w:r w:rsidR="00BA64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использования земельных участков.</w:t>
      </w:r>
    </w:p>
    <w:p w:rsidR="00B602D1" w:rsidRDefault="00B602D1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02F" w:rsidRDefault="001E502F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2D1" w:rsidRDefault="00715046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связи с изменение сроков проведения публичных слушаний,</w:t>
      </w:r>
      <w:r w:rsidR="00134CE2">
        <w:rPr>
          <w:rFonts w:ascii="Times New Roman" w:hAnsi="Times New Roman" w:cs="Times New Roman"/>
          <w:sz w:val="28"/>
          <w:szCs w:val="28"/>
        </w:rPr>
        <w:t xml:space="preserve"> </w:t>
      </w:r>
      <w:r w:rsidR="00B602D1">
        <w:rPr>
          <w:rFonts w:ascii="Times New Roman" w:hAnsi="Times New Roman" w:cs="Times New Roman"/>
          <w:sz w:val="28"/>
          <w:szCs w:val="28"/>
        </w:rPr>
        <w:t>об изменении вида раз</w:t>
      </w:r>
      <w:r>
        <w:rPr>
          <w:rFonts w:ascii="Times New Roman" w:hAnsi="Times New Roman" w:cs="Times New Roman"/>
          <w:sz w:val="28"/>
          <w:szCs w:val="28"/>
        </w:rPr>
        <w:t>решенного использования земельных</w:t>
      </w:r>
      <w:r w:rsidR="00B602D1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602D1">
        <w:rPr>
          <w:rFonts w:ascii="Times New Roman" w:hAnsi="Times New Roman" w:cs="Times New Roman"/>
          <w:sz w:val="28"/>
          <w:szCs w:val="28"/>
        </w:rPr>
        <w:t xml:space="preserve"> на другой вид</w:t>
      </w:r>
      <w:r w:rsidR="00134CE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</w:t>
      </w:r>
      <w:r w:rsidR="00B602D1">
        <w:rPr>
          <w:rFonts w:ascii="Times New Roman" w:hAnsi="Times New Roman" w:cs="Times New Roman"/>
          <w:sz w:val="28"/>
          <w:szCs w:val="28"/>
        </w:rPr>
        <w:t xml:space="preserve">, </w:t>
      </w:r>
      <w:r w:rsidR="00BA6455" w:rsidRPr="00BA6455">
        <w:rPr>
          <w:rFonts w:ascii="Times New Roman" w:hAnsi="Times New Roman" w:cs="Times New Roman"/>
          <w:sz w:val="28"/>
          <w:szCs w:val="28"/>
        </w:rPr>
        <w:t xml:space="preserve">Администрация Криворожского сельского поселения </w:t>
      </w:r>
      <w:proofErr w:type="gramStart"/>
      <w:r w:rsidR="00BA6455" w:rsidRPr="00BA645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о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с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т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а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н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о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в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л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я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е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т:</w:t>
      </w:r>
      <w:r w:rsidR="00B60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62F" w:rsidRDefault="0037362F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62F" w:rsidRPr="0037362F" w:rsidRDefault="0037362F" w:rsidP="00373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</w:t>
      </w:r>
      <w:r w:rsidRPr="0037362F">
        <w:rPr>
          <w:rFonts w:ascii="Times New Roman" w:hAnsi="Times New Roman" w:cs="Times New Roman"/>
          <w:sz w:val="28"/>
          <w:szCs w:val="28"/>
        </w:rPr>
        <w:t>. Отменить постановление Администрации Криворожского сельского поселения от 01.08.2017 год № 76 «О назначении публичных слушаний по вопросу изменения вида разрешенного использования земельного участка,</w:t>
      </w:r>
    </w:p>
    <w:p w:rsidR="001E502F" w:rsidRDefault="0037362F" w:rsidP="00373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62F">
        <w:rPr>
          <w:rFonts w:ascii="Times New Roman" w:hAnsi="Times New Roman" w:cs="Times New Roman"/>
          <w:sz w:val="28"/>
          <w:szCs w:val="28"/>
        </w:rPr>
        <w:t>расположенного Ростовской область, Миллеровский район, восточнее сл. Криворожье, (балка Гусынка)».</w:t>
      </w:r>
    </w:p>
    <w:p w:rsidR="00715046" w:rsidRPr="00715046" w:rsidRDefault="00C650FF" w:rsidP="00715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362F">
        <w:rPr>
          <w:rFonts w:ascii="Times New Roman" w:hAnsi="Times New Roman" w:cs="Times New Roman"/>
          <w:sz w:val="28"/>
          <w:szCs w:val="28"/>
        </w:rPr>
        <w:t>2</w:t>
      </w:r>
      <w:r w:rsidR="00B602D1">
        <w:rPr>
          <w:rFonts w:ascii="Times New Roman" w:hAnsi="Times New Roman" w:cs="Times New Roman"/>
          <w:sz w:val="28"/>
          <w:szCs w:val="28"/>
        </w:rPr>
        <w:t xml:space="preserve">. </w:t>
      </w:r>
      <w:r w:rsidR="00715046">
        <w:rPr>
          <w:rFonts w:ascii="Times New Roman" w:hAnsi="Times New Roman" w:cs="Times New Roman"/>
          <w:sz w:val="28"/>
          <w:szCs w:val="28"/>
        </w:rPr>
        <w:t xml:space="preserve">Отменить постановление Администрации Криворожского сельского поселения </w:t>
      </w:r>
      <w:r w:rsidR="00715046" w:rsidRPr="00715046">
        <w:rPr>
          <w:rFonts w:ascii="Times New Roman" w:hAnsi="Times New Roman" w:cs="Times New Roman"/>
          <w:sz w:val="28"/>
          <w:szCs w:val="28"/>
        </w:rPr>
        <w:t>от 02.08.2017 год № 81</w:t>
      </w:r>
      <w:r w:rsidR="00715046">
        <w:rPr>
          <w:rFonts w:ascii="Times New Roman" w:hAnsi="Times New Roman" w:cs="Times New Roman"/>
          <w:sz w:val="28"/>
          <w:szCs w:val="28"/>
        </w:rPr>
        <w:t xml:space="preserve"> «</w:t>
      </w:r>
      <w:r w:rsidR="00715046" w:rsidRPr="00715046">
        <w:rPr>
          <w:rFonts w:ascii="Times New Roman" w:hAnsi="Times New Roman" w:cs="Times New Roman"/>
          <w:sz w:val="28"/>
          <w:szCs w:val="28"/>
        </w:rPr>
        <w:t>О назначении публичных слушаний по вопросу изменения вида разрешенного использования земельного участка,</w:t>
      </w:r>
    </w:p>
    <w:p w:rsidR="00715046" w:rsidRDefault="00715046" w:rsidP="00715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046">
        <w:rPr>
          <w:rFonts w:ascii="Times New Roman" w:hAnsi="Times New Roman" w:cs="Times New Roman"/>
          <w:sz w:val="28"/>
          <w:szCs w:val="28"/>
        </w:rPr>
        <w:t>расположенного Ростовская область, Миллеровский район, с юго-в</w:t>
      </w:r>
      <w:r>
        <w:rPr>
          <w:rFonts w:ascii="Times New Roman" w:hAnsi="Times New Roman" w:cs="Times New Roman"/>
          <w:sz w:val="28"/>
          <w:szCs w:val="28"/>
        </w:rPr>
        <w:t>осточной стороны сл. Криворожье».</w:t>
      </w:r>
    </w:p>
    <w:p w:rsidR="00715046" w:rsidRDefault="00715046" w:rsidP="00373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02D1" w:rsidRDefault="00C650FF" w:rsidP="00BA6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5046">
        <w:rPr>
          <w:rFonts w:ascii="Times New Roman" w:hAnsi="Times New Roman" w:cs="Times New Roman"/>
          <w:sz w:val="28"/>
          <w:szCs w:val="28"/>
        </w:rPr>
        <w:t>3</w:t>
      </w:r>
      <w:r w:rsidR="00BA64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02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02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E502F" w:rsidRDefault="001E502F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02F" w:rsidRDefault="001E502F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02F" w:rsidRDefault="001E502F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C1" w:rsidRDefault="00715046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602D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02D1">
        <w:rPr>
          <w:rFonts w:ascii="Times New Roman" w:hAnsi="Times New Roman" w:cs="Times New Roman"/>
          <w:sz w:val="28"/>
          <w:szCs w:val="28"/>
        </w:rPr>
        <w:t xml:space="preserve"> </w:t>
      </w:r>
      <w:r w:rsidR="00540B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602D1" w:rsidRPr="00FE3BAD" w:rsidRDefault="00B602D1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Криворожского </w:t>
      </w:r>
      <w:r w:rsidR="00540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</w:t>
      </w:r>
      <w:r w:rsidR="00540BC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15046">
        <w:rPr>
          <w:rFonts w:ascii="Times New Roman" w:hAnsi="Times New Roman" w:cs="Times New Roman"/>
          <w:sz w:val="28"/>
          <w:szCs w:val="28"/>
        </w:rPr>
        <w:t>С.Д. Луганцев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C7831" w:rsidRDefault="003C7831"/>
    <w:sectPr w:rsidR="003C7831" w:rsidSect="009A08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AE1"/>
    <w:multiLevelType w:val="multilevel"/>
    <w:tmpl w:val="023AB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6873151"/>
    <w:multiLevelType w:val="hybridMultilevel"/>
    <w:tmpl w:val="3E06C9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2592C"/>
    <w:multiLevelType w:val="hybridMultilevel"/>
    <w:tmpl w:val="532C54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46818"/>
    <w:multiLevelType w:val="multilevel"/>
    <w:tmpl w:val="D8FE3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D1"/>
    <w:rsid w:val="00027420"/>
    <w:rsid w:val="00134CE2"/>
    <w:rsid w:val="00170807"/>
    <w:rsid w:val="001E502F"/>
    <w:rsid w:val="0024385C"/>
    <w:rsid w:val="0037362F"/>
    <w:rsid w:val="003C7831"/>
    <w:rsid w:val="00464808"/>
    <w:rsid w:val="00540BC1"/>
    <w:rsid w:val="0068267E"/>
    <w:rsid w:val="00685B7D"/>
    <w:rsid w:val="00715046"/>
    <w:rsid w:val="007F07F5"/>
    <w:rsid w:val="00A05635"/>
    <w:rsid w:val="00A34C69"/>
    <w:rsid w:val="00A52C8B"/>
    <w:rsid w:val="00AA31E4"/>
    <w:rsid w:val="00B602D1"/>
    <w:rsid w:val="00BA6455"/>
    <w:rsid w:val="00C650FF"/>
    <w:rsid w:val="00DD3663"/>
    <w:rsid w:val="00EB046F"/>
    <w:rsid w:val="00F0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2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C6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2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C6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E1090-DD08-49D6-A2BE-126E78DF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2017-08-31T07:36:00Z</cp:lastPrinted>
  <dcterms:created xsi:type="dcterms:W3CDTF">2014-10-31T11:11:00Z</dcterms:created>
  <dcterms:modified xsi:type="dcterms:W3CDTF">2017-08-31T07:36:00Z</dcterms:modified>
</cp:coreProperties>
</file>