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459" w:type="dxa"/>
        <w:tblLook w:val="0000" w:firstRow="0" w:lastRow="0" w:firstColumn="0" w:lastColumn="0" w:noHBand="0" w:noVBand="0"/>
      </w:tblPr>
      <w:tblGrid>
        <w:gridCol w:w="15451"/>
      </w:tblGrid>
      <w:tr w:rsidR="005D4810" w:rsidRPr="00AD6447" w:rsidTr="001668BE">
        <w:trPr>
          <w:trHeight w:val="217"/>
        </w:trPr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C467B" w:rsidRDefault="009C467B" w:rsidP="009C467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81CA1">
              <w:rPr>
                <w:bCs/>
                <w:color w:val="000000"/>
                <w:sz w:val="28"/>
                <w:szCs w:val="28"/>
              </w:rPr>
              <w:t>Приложение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CC5B28">
              <w:rPr>
                <w:bCs/>
                <w:color w:val="000000"/>
                <w:sz w:val="28"/>
                <w:szCs w:val="28"/>
              </w:rPr>
              <w:t>7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 </w:t>
            </w:r>
            <w:r w:rsidR="00E73B91">
              <w:rPr>
                <w:bCs/>
                <w:color w:val="000000"/>
                <w:sz w:val="28"/>
                <w:szCs w:val="28"/>
              </w:rPr>
              <w:t xml:space="preserve">проекту </w:t>
            </w:r>
            <w:r>
              <w:rPr>
                <w:bCs/>
                <w:color w:val="000000"/>
                <w:sz w:val="28"/>
                <w:szCs w:val="28"/>
              </w:rPr>
              <w:t>решени</w:t>
            </w:r>
            <w:r w:rsidR="00E73B91">
              <w:rPr>
                <w:bCs/>
                <w:color w:val="000000"/>
                <w:sz w:val="28"/>
                <w:szCs w:val="28"/>
              </w:rPr>
              <w:t>я</w:t>
            </w:r>
            <w:r>
              <w:rPr>
                <w:bCs/>
                <w:color w:val="000000"/>
                <w:sz w:val="28"/>
                <w:szCs w:val="28"/>
              </w:rPr>
              <w:t xml:space="preserve"> Собрания депутатов</w:t>
            </w:r>
          </w:p>
          <w:p w:rsidR="003E3248" w:rsidRDefault="00EA597B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Криворожского </w:t>
            </w:r>
            <w:r w:rsidR="003E3248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«О бюджете</w:t>
            </w:r>
            <w:r w:rsidR="00E73B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A597B">
              <w:rPr>
                <w:bCs/>
                <w:color w:val="000000"/>
                <w:sz w:val="28"/>
                <w:szCs w:val="28"/>
              </w:rPr>
              <w:t>Криворожского</w:t>
            </w:r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Миллеровского района на 202</w:t>
            </w:r>
            <w:r w:rsidR="00E73B91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 на плановый период 202</w:t>
            </w:r>
            <w:r w:rsidR="00E73B91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и 202</w:t>
            </w:r>
            <w:r w:rsidR="00E73B91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 xml:space="preserve"> годов»</w:t>
            </w:r>
          </w:p>
          <w:p w:rsidR="00DB352C" w:rsidRPr="00AD6447" w:rsidRDefault="00DB352C" w:rsidP="00630E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D4810" w:rsidTr="001668BE">
        <w:trPr>
          <w:trHeight w:val="439"/>
        </w:trPr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8C5" w:rsidRDefault="00A43A49" w:rsidP="00601D4C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EA597B">
              <w:rPr>
                <w:b/>
                <w:sz w:val="28"/>
                <w:szCs w:val="28"/>
              </w:rPr>
              <w:t>Криворожского</w:t>
            </w:r>
            <w:r w:rsidRPr="00B938C5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5D4810" w:rsidRPr="00B938C5" w:rsidRDefault="00A43A49" w:rsidP="00E73B91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Миллеровского района из областного бюджета </w:t>
            </w:r>
            <w:r w:rsidR="009C467B">
              <w:rPr>
                <w:b/>
                <w:sz w:val="28"/>
                <w:szCs w:val="28"/>
              </w:rPr>
              <w:t>на 20</w:t>
            </w:r>
            <w:r w:rsidR="007F6372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4</w:t>
            </w:r>
            <w:r w:rsidR="009C467B">
              <w:rPr>
                <w:b/>
                <w:sz w:val="28"/>
                <w:szCs w:val="28"/>
              </w:rPr>
              <w:t xml:space="preserve"> год и </w:t>
            </w:r>
            <w:r w:rsidRPr="00B938C5">
              <w:rPr>
                <w:b/>
                <w:sz w:val="28"/>
                <w:szCs w:val="28"/>
              </w:rPr>
              <w:t xml:space="preserve">на </w:t>
            </w:r>
            <w:r w:rsidR="00C266D1">
              <w:rPr>
                <w:b/>
                <w:sz w:val="28"/>
                <w:szCs w:val="28"/>
              </w:rPr>
              <w:t xml:space="preserve">плановый период </w:t>
            </w:r>
            <w:r w:rsidRPr="00B938C5">
              <w:rPr>
                <w:b/>
                <w:sz w:val="28"/>
                <w:szCs w:val="28"/>
              </w:rPr>
              <w:t>20</w:t>
            </w:r>
            <w:r w:rsidR="00177659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5</w:t>
            </w:r>
            <w:r w:rsidR="00C266D1">
              <w:rPr>
                <w:b/>
                <w:sz w:val="28"/>
                <w:szCs w:val="28"/>
              </w:rPr>
              <w:t xml:space="preserve"> </w:t>
            </w:r>
            <w:r w:rsidR="009C467B">
              <w:rPr>
                <w:b/>
                <w:sz w:val="28"/>
                <w:szCs w:val="28"/>
              </w:rPr>
              <w:t>и</w:t>
            </w:r>
            <w:r w:rsidR="00C266D1">
              <w:rPr>
                <w:b/>
                <w:sz w:val="28"/>
                <w:szCs w:val="28"/>
              </w:rPr>
              <w:t xml:space="preserve"> 20</w:t>
            </w:r>
            <w:r w:rsidR="009C467B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6</w:t>
            </w:r>
            <w:r w:rsidR="00C266D1">
              <w:rPr>
                <w:b/>
                <w:sz w:val="28"/>
                <w:szCs w:val="28"/>
              </w:rPr>
              <w:t xml:space="preserve"> </w:t>
            </w:r>
            <w:r w:rsidRPr="00B938C5">
              <w:rPr>
                <w:b/>
                <w:sz w:val="28"/>
                <w:szCs w:val="28"/>
              </w:rPr>
              <w:t>год</w:t>
            </w:r>
            <w:r w:rsidR="00C266D1">
              <w:rPr>
                <w:b/>
                <w:sz w:val="28"/>
                <w:szCs w:val="28"/>
              </w:rPr>
              <w:t>ов</w:t>
            </w:r>
          </w:p>
        </w:tc>
      </w:tr>
    </w:tbl>
    <w:p w:rsidR="005D4810" w:rsidRDefault="00684AB9" w:rsidP="00684AB9">
      <w:pPr>
        <w:jc w:val="center"/>
      </w:pPr>
      <w:r>
        <w:t xml:space="preserve">                                                                                                         </w:t>
      </w:r>
      <w:r w:rsidR="00877F94">
        <w:t xml:space="preserve">                                                                                                                  </w:t>
      </w:r>
      <w:r>
        <w:t xml:space="preserve"> (тыс. рублей)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709"/>
        <w:gridCol w:w="709"/>
        <w:gridCol w:w="644"/>
        <w:gridCol w:w="2900"/>
        <w:gridCol w:w="708"/>
        <w:gridCol w:w="1418"/>
        <w:gridCol w:w="567"/>
        <w:gridCol w:w="709"/>
        <w:gridCol w:w="708"/>
        <w:gridCol w:w="709"/>
      </w:tblGrid>
      <w:tr w:rsidR="0028550F" w:rsidRPr="00AD3A57" w:rsidTr="001668BE">
        <w:trPr>
          <w:trHeight w:val="221"/>
        </w:trPr>
        <w:tc>
          <w:tcPr>
            <w:tcW w:w="567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bookmarkStart w:id="0" w:name="_Hlk497502132"/>
            <w:r w:rsidRPr="00AD3A57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:rsidR="0028550F" w:rsidRPr="00AD3A57" w:rsidRDefault="0028550F" w:rsidP="00E84B0A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28550F" w:rsidRPr="00AD3A57" w:rsidRDefault="0028550F" w:rsidP="00486F8E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Классификация доходов</w:t>
            </w:r>
          </w:p>
        </w:tc>
        <w:tc>
          <w:tcPr>
            <w:tcW w:w="2062" w:type="dxa"/>
            <w:gridSpan w:val="3"/>
          </w:tcPr>
          <w:p w:rsidR="0028550F" w:rsidRPr="00AD3A57" w:rsidRDefault="0028550F" w:rsidP="0028550F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Сумма</w:t>
            </w:r>
          </w:p>
        </w:tc>
        <w:tc>
          <w:tcPr>
            <w:tcW w:w="2900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Наименование целевой статьи</w:t>
            </w:r>
          </w:p>
        </w:tc>
        <w:tc>
          <w:tcPr>
            <w:tcW w:w="708" w:type="dxa"/>
            <w:vMerge w:val="restart"/>
          </w:tcPr>
          <w:p w:rsidR="0028550F" w:rsidRPr="00AD3A57" w:rsidRDefault="0028550F" w:rsidP="00486F8E">
            <w:pPr>
              <w:ind w:right="-108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РЗ ПР</w:t>
            </w:r>
          </w:p>
        </w:tc>
        <w:tc>
          <w:tcPr>
            <w:tcW w:w="1418" w:type="dxa"/>
            <w:vMerge w:val="restart"/>
          </w:tcPr>
          <w:p w:rsidR="0028550F" w:rsidRPr="00AD3A57" w:rsidRDefault="0028550F" w:rsidP="00486F8E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ВР</w:t>
            </w:r>
          </w:p>
        </w:tc>
        <w:tc>
          <w:tcPr>
            <w:tcW w:w="2126" w:type="dxa"/>
            <w:gridSpan w:val="3"/>
          </w:tcPr>
          <w:p w:rsidR="0028550F" w:rsidRPr="00AD3A57" w:rsidRDefault="0028550F" w:rsidP="00254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E12F5" w:rsidRPr="00AD3A57" w:rsidTr="001668BE">
        <w:trPr>
          <w:trHeight w:val="232"/>
        </w:trPr>
        <w:tc>
          <w:tcPr>
            <w:tcW w:w="567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E12F5" w:rsidRPr="00AD3A57" w:rsidRDefault="00BE12F5" w:rsidP="00E84B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5</w:t>
            </w:r>
          </w:p>
        </w:tc>
        <w:tc>
          <w:tcPr>
            <w:tcW w:w="644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6</w:t>
            </w:r>
          </w:p>
        </w:tc>
        <w:tc>
          <w:tcPr>
            <w:tcW w:w="2900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6</w:t>
            </w:r>
          </w:p>
        </w:tc>
      </w:tr>
      <w:bookmarkEnd w:id="0"/>
      <w:tr w:rsidR="00486F8E" w:rsidRPr="00AD3A57" w:rsidTr="001668BE">
        <w:tc>
          <w:tcPr>
            <w:tcW w:w="567" w:type="dxa"/>
          </w:tcPr>
          <w:p w:rsidR="00AE7F48" w:rsidRPr="00AD3A57" w:rsidRDefault="00AE7F48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AE7F48" w:rsidRPr="00AD3A57" w:rsidRDefault="00DD19F9" w:rsidP="00973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D19F9">
              <w:rPr>
                <w:sz w:val="20"/>
                <w:szCs w:val="20"/>
              </w:rPr>
              <w:t>убвенции бюджетам сельских поселений на 20</w:t>
            </w:r>
            <w:r w:rsidR="002C01AE">
              <w:rPr>
                <w:sz w:val="20"/>
                <w:szCs w:val="20"/>
              </w:rPr>
              <w:t>2</w:t>
            </w:r>
            <w:r w:rsidR="00973410">
              <w:rPr>
                <w:sz w:val="20"/>
                <w:szCs w:val="20"/>
              </w:rPr>
              <w:t>4</w:t>
            </w:r>
            <w:r w:rsidRPr="00DD19F9">
              <w:rPr>
                <w:sz w:val="20"/>
                <w:szCs w:val="20"/>
              </w:rPr>
              <w:t xml:space="preserve"> год и на плановый период 202</w:t>
            </w:r>
            <w:r w:rsidR="00973410">
              <w:rPr>
                <w:sz w:val="20"/>
                <w:szCs w:val="20"/>
              </w:rPr>
              <w:t>5</w:t>
            </w:r>
            <w:r w:rsidRPr="00DD19F9">
              <w:rPr>
                <w:sz w:val="20"/>
                <w:szCs w:val="20"/>
              </w:rPr>
              <w:t xml:space="preserve"> и 202</w:t>
            </w:r>
            <w:r w:rsidR="00973410">
              <w:rPr>
                <w:sz w:val="20"/>
                <w:szCs w:val="20"/>
              </w:rPr>
              <w:t>6</w:t>
            </w:r>
            <w:r w:rsidRPr="00DD19F9">
              <w:rPr>
                <w:sz w:val="20"/>
                <w:szCs w:val="20"/>
              </w:rPr>
              <w:t xml:space="preserve"> годов на осуществление полномочий по определению в соответствии с </w:t>
            </w:r>
            <w:hyperlink r:id="rId5" w:history="1">
              <w:r w:rsidRPr="00DD19F9">
                <w:rPr>
                  <w:sz w:val="20"/>
                  <w:szCs w:val="20"/>
                </w:rPr>
                <w:t>частью 1 статьи 11.2</w:t>
              </w:r>
            </w:hyperlink>
            <w:r w:rsidRPr="00DD19F9">
              <w:rPr>
                <w:sz w:val="20"/>
                <w:szCs w:val="20"/>
              </w:rPr>
              <w:t xml:space="preserve">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AE7F48" w:rsidRPr="00AD3A57" w:rsidRDefault="00AE7F48" w:rsidP="00177659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</w:t>
            </w:r>
            <w:r w:rsidRPr="00AD3A57">
              <w:rPr>
                <w:sz w:val="20"/>
                <w:szCs w:val="20"/>
              </w:rPr>
              <w:t>0024 10 0000 15</w:t>
            </w:r>
            <w:r w:rsidR="0017765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644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2900" w:type="dxa"/>
          </w:tcPr>
          <w:p w:rsidR="00486F8E" w:rsidRPr="009C467B" w:rsidRDefault="009C467B" w:rsidP="00EA597B">
            <w:pPr>
              <w:rPr>
                <w:sz w:val="20"/>
                <w:szCs w:val="20"/>
              </w:rPr>
            </w:pPr>
            <w:proofErr w:type="gramStart"/>
            <w:r w:rsidRPr="009C467B">
              <w:rPr>
                <w:color w:val="000000"/>
                <w:sz w:val="20"/>
                <w:szCs w:val="20"/>
              </w:rPr>
              <w:t>Осуществление 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486F8E">
              <w:rPr>
                <w:color w:val="000000"/>
                <w:sz w:val="20"/>
                <w:szCs w:val="20"/>
              </w:rPr>
              <w:t>, информационное</w:t>
            </w:r>
            <w:r w:rsidRPr="009C467B">
              <w:rPr>
                <w:color w:val="000000"/>
                <w:sz w:val="20"/>
                <w:szCs w:val="20"/>
              </w:rPr>
              <w:t xml:space="preserve"> обеспечение и организация бюджетного процесса» муниципальной программы  </w:t>
            </w:r>
            <w:r w:rsidR="00EA597B">
              <w:rPr>
                <w:color w:val="000000"/>
                <w:sz w:val="20"/>
                <w:szCs w:val="20"/>
              </w:rPr>
              <w:t xml:space="preserve">Криворожского </w:t>
            </w:r>
            <w:r w:rsidRPr="009C467B">
              <w:rPr>
                <w:color w:val="000000"/>
                <w:sz w:val="20"/>
                <w:szCs w:val="20"/>
              </w:rPr>
              <w:t>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AE7F48" w:rsidRPr="009C467B">
              <w:rPr>
                <w:sz w:val="20"/>
                <w:szCs w:val="20"/>
              </w:rPr>
              <w:t xml:space="preserve"> </w:t>
            </w:r>
            <w:r w:rsidRPr="009C467B">
              <w:rPr>
                <w:color w:val="000000"/>
                <w:sz w:val="20"/>
                <w:szCs w:val="20"/>
              </w:rPr>
              <w:t>(Иные закупки товаров</w:t>
            </w:r>
            <w:proofErr w:type="gramEnd"/>
            <w:r w:rsidRPr="009C467B">
              <w:rPr>
                <w:color w:val="000000"/>
                <w:sz w:val="20"/>
                <w:szCs w:val="20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AE7F48" w:rsidRPr="00AD3A57" w:rsidRDefault="00AE7F48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</w:tcPr>
          <w:p w:rsidR="00AE7F48" w:rsidRPr="00E07617" w:rsidRDefault="00AE7F48" w:rsidP="00E07617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 xml:space="preserve">01 2 00 </w:t>
            </w:r>
            <w:r>
              <w:rPr>
                <w:sz w:val="20"/>
                <w:szCs w:val="20"/>
              </w:rPr>
              <w:t>7</w:t>
            </w:r>
            <w:r w:rsidRPr="00E07617">
              <w:rPr>
                <w:sz w:val="20"/>
                <w:szCs w:val="20"/>
              </w:rPr>
              <w:t>2390</w:t>
            </w:r>
          </w:p>
        </w:tc>
        <w:tc>
          <w:tcPr>
            <w:tcW w:w="567" w:type="dxa"/>
          </w:tcPr>
          <w:p w:rsidR="00AE7F48" w:rsidRPr="00AD3A57" w:rsidRDefault="00AE7F48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24</w:t>
            </w:r>
            <w:r w:rsidR="00486F8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08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</w:tr>
      <w:tr w:rsidR="00490321" w:rsidRPr="00AD3A57" w:rsidTr="001668BE">
        <w:tc>
          <w:tcPr>
            <w:tcW w:w="567" w:type="dxa"/>
            <w:vMerge w:val="restart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Merge w:val="restart"/>
          </w:tcPr>
          <w:p w:rsidR="00490321" w:rsidRPr="00DD19F9" w:rsidRDefault="00490321" w:rsidP="00973410">
            <w:pPr>
              <w:rPr>
                <w:sz w:val="20"/>
                <w:szCs w:val="20"/>
              </w:rPr>
            </w:pPr>
            <w:r w:rsidRPr="002257B7">
              <w:rPr>
                <w:bCs/>
                <w:sz w:val="20"/>
                <w:szCs w:val="20"/>
              </w:rPr>
              <w:t xml:space="preserve">Субвенция бюджетам сельских поселений </w:t>
            </w:r>
            <w:r w:rsidRPr="002257B7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2257B7">
              <w:rPr>
                <w:sz w:val="20"/>
                <w:szCs w:val="20"/>
              </w:rPr>
              <w:t xml:space="preserve"> год и на плановый период 202</w:t>
            </w:r>
            <w:r>
              <w:rPr>
                <w:sz w:val="20"/>
                <w:szCs w:val="20"/>
              </w:rPr>
              <w:t>5</w:t>
            </w:r>
            <w:r w:rsidRPr="002257B7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2257B7">
              <w:rPr>
                <w:sz w:val="20"/>
                <w:szCs w:val="20"/>
              </w:rPr>
              <w:t xml:space="preserve"> годов на</w:t>
            </w:r>
            <w:r w:rsidRPr="002257B7">
              <w:rPr>
                <w:bCs/>
                <w:sz w:val="20"/>
                <w:szCs w:val="20"/>
              </w:rPr>
              <w:t xml:space="preserve"> осуществление государственных полномочий по первичному воинскому учету </w:t>
            </w:r>
            <w:r w:rsidRPr="002257B7">
              <w:rPr>
                <w:color w:val="000000" w:themeColor="text1"/>
                <w:sz w:val="20"/>
                <w:szCs w:val="20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vMerge w:val="restart"/>
          </w:tcPr>
          <w:p w:rsidR="00490321" w:rsidRPr="00AD3A57" w:rsidRDefault="00490321" w:rsidP="00177659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 xml:space="preserve">2 02  </w:t>
            </w:r>
            <w:r>
              <w:rPr>
                <w:sz w:val="20"/>
                <w:szCs w:val="20"/>
              </w:rPr>
              <w:t>35118</w:t>
            </w:r>
            <w:r w:rsidRPr="00AD3A57">
              <w:rPr>
                <w:sz w:val="20"/>
                <w:szCs w:val="20"/>
              </w:rPr>
              <w:t xml:space="preserve">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Merge w:val="restart"/>
          </w:tcPr>
          <w:p w:rsidR="00490321" w:rsidRPr="00AD3A57" w:rsidRDefault="00490321" w:rsidP="001A41BA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41BA">
              <w:rPr>
                <w:sz w:val="20"/>
                <w:szCs w:val="20"/>
              </w:rPr>
              <w:t>352,6</w:t>
            </w:r>
          </w:p>
        </w:tc>
        <w:tc>
          <w:tcPr>
            <w:tcW w:w="709" w:type="dxa"/>
            <w:vMerge w:val="restart"/>
          </w:tcPr>
          <w:p w:rsidR="00490321" w:rsidRPr="00AD3A57" w:rsidRDefault="001A41BA" w:rsidP="00081F6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387,4</w:t>
            </w:r>
          </w:p>
        </w:tc>
        <w:tc>
          <w:tcPr>
            <w:tcW w:w="644" w:type="dxa"/>
            <w:vMerge w:val="restart"/>
          </w:tcPr>
          <w:p w:rsidR="00490321" w:rsidRPr="00AD3A57" w:rsidRDefault="00490321" w:rsidP="001A41BA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41BA">
              <w:rPr>
                <w:sz w:val="20"/>
                <w:szCs w:val="20"/>
              </w:rPr>
              <w:t>422,8</w:t>
            </w:r>
          </w:p>
        </w:tc>
        <w:tc>
          <w:tcPr>
            <w:tcW w:w="2900" w:type="dxa"/>
            <w:vMerge w:val="restart"/>
          </w:tcPr>
          <w:p w:rsidR="00490321" w:rsidRPr="009C467B" w:rsidRDefault="00490321" w:rsidP="00EA597B">
            <w:pPr>
              <w:rPr>
                <w:sz w:val="20"/>
                <w:szCs w:val="20"/>
              </w:rPr>
            </w:pPr>
            <w:r w:rsidRPr="002257B7">
              <w:rPr>
                <w:i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2257B7">
              <w:rPr>
                <w:color w:val="000000"/>
                <w:sz w:val="20"/>
                <w:szCs w:val="20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EA597B">
              <w:rPr>
                <w:color w:val="000000"/>
                <w:sz w:val="20"/>
                <w:szCs w:val="20"/>
              </w:rPr>
              <w:t xml:space="preserve">Криворожского </w:t>
            </w:r>
            <w:r w:rsidRPr="002257B7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708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0321" w:rsidRPr="00AD3A57" w:rsidRDefault="001A41BA" w:rsidP="00EA597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352,6</w:t>
            </w:r>
          </w:p>
        </w:tc>
        <w:tc>
          <w:tcPr>
            <w:tcW w:w="708" w:type="dxa"/>
          </w:tcPr>
          <w:p w:rsidR="00490321" w:rsidRPr="00AD3A57" w:rsidRDefault="001A41BA" w:rsidP="001A41BA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387,4</w:t>
            </w:r>
          </w:p>
        </w:tc>
        <w:tc>
          <w:tcPr>
            <w:tcW w:w="709" w:type="dxa"/>
          </w:tcPr>
          <w:p w:rsidR="00490321" w:rsidRPr="00AD3A57" w:rsidRDefault="001A41BA" w:rsidP="008C3189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</w:t>
            </w:r>
          </w:p>
        </w:tc>
      </w:tr>
      <w:tr w:rsidR="00490321" w:rsidRPr="00AD3A57" w:rsidTr="0084729A">
        <w:tc>
          <w:tcPr>
            <w:tcW w:w="567" w:type="dxa"/>
            <w:vMerge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90321" w:rsidRPr="00DD19F9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0321" w:rsidRPr="00AD3A57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490321" w:rsidRPr="008C5918" w:rsidRDefault="00490321" w:rsidP="009C467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90321" w:rsidRPr="00AD3A57" w:rsidRDefault="00490321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Default="001A41BA" w:rsidP="007F3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1A41BA" w:rsidP="008C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Pr="00AD3A57" w:rsidRDefault="001A41BA" w:rsidP="00081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490321" w:rsidRPr="00AD3A57" w:rsidTr="0084729A">
        <w:tc>
          <w:tcPr>
            <w:tcW w:w="567" w:type="dxa"/>
            <w:vMerge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90321" w:rsidRPr="00DD19F9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0321" w:rsidRPr="00AD3A57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490321" w:rsidRPr="008C5918" w:rsidRDefault="00490321" w:rsidP="009C467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490321" w:rsidP="0036594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90321" w:rsidRPr="00AD3A57" w:rsidRDefault="00490321" w:rsidP="0036594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90321" w:rsidRPr="00AD3A57" w:rsidRDefault="00490321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Default="001A41BA" w:rsidP="008C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1A41BA" w:rsidP="00C46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Pr="00AD3A57" w:rsidRDefault="001A41BA" w:rsidP="00081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</w:tr>
      <w:tr w:rsidR="0084729A" w:rsidRPr="00AD3A57" w:rsidTr="0084729A">
        <w:tc>
          <w:tcPr>
            <w:tcW w:w="567" w:type="dxa"/>
            <w:vMerge/>
          </w:tcPr>
          <w:p w:rsidR="0084729A" w:rsidRPr="00AD3A57" w:rsidRDefault="0084729A" w:rsidP="002B67F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4729A" w:rsidRPr="00DD19F9" w:rsidRDefault="0084729A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4729A" w:rsidRPr="00AD3A57" w:rsidRDefault="0084729A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729A" w:rsidRDefault="0084729A" w:rsidP="002B6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729A" w:rsidRPr="00AD3A57" w:rsidRDefault="0084729A" w:rsidP="002B6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84729A" w:rsidRPr="00E07617" w:rsidRDefault="0084729A" w:rsidP="006D6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84729A" w:rsidRPr="008C5918" w:rsidRDefault="0084729A" w:rsidP="002B6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4729A" w:rsidRDefault="001A41BA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4729A" w:rsidRPr="00AD3A57" w:rsidRDefault="001A41BA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4729A" w:rsidRPr="00AD3A57" w:rsidRDefault="001A41BA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</w:tr>
      <w:tr w:rsidR="008C3189" w:rsidRPr="00AD3A57" w:rsidTr="001668BE">
        <w:tc>
          <w:tcPr>
            <w:tcW w:w="567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  <w:bookmarkStart w:id="1" w:name="_Hlk533605767"/>
          </w:p>
        </w:tc>
        <w:tc>
          <w:tcPr>
            <w:tcW w:w="2835" w:type="dxa"/>
          </w:tcPr>
          <w:p w:rsidR="008C3189" w:rsidRDefault="008C3189" w:rsidP="008C59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8C3189" w:rsidRDefault="008C3189" w:rsidP="008C59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3189" w:rsidRPr="008563ED" w:rsidRDefault="001A41BA" w:rsidP="001A41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352,8</w:t>
            </w:r>
          </w:p>
        </w:tc>
        <w:tc>
          <w:tcPr>
            <w:tcW w:w="709" w:type="dxa"/>
          </w:tcPr>
          <w:p w:rsidR="008C3189" w:rsidRPr="008563ED" w:rsidRDefault="001A41BA" w:rsidP="00081F6B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387,6</w:t>
            </w:r>
          </w:p>
        </w:tc>
        <w:tc>
          <w:tcPr>
            <w:tcW w:w="644" w:type="dxa"/>
          </w:tcPr>
          <w:p w:rsidR="008C3189" w:rsidRPr="008563ED" w:rsidRDefault="001A41BA" w:rsidP="00B10C7C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423,0</w:t>
            </w:r>
          </w:p>
        </w:tc>
        <w:tc>
          <w:tcPr>
            <w:tcW w:w="2900" w:type="dxa"/>
          </w:tcPr>
          <w:p w:rsidR="008C3189" w:rsidRPr="008C5918" w:rsidRDefault="008C318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3189" w:rsidRPr="008563ED" w:rsidRDefault="001A41BA" w:rsidP="00326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352,8</w:t>
            </w:r>
          </w:p>
        </w:tc>
        <w:tc>
          <w:tcPr>
            <w:tcW w:w="708" w:type="dxa"/>
          </w:tcPr>
          <w:p w:rsidR="008C3189" w:rsidRPr="008563ED" w:rsidRDefault="001A41BA" w:rsidP="001A41BA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387,6</w:t>
            </w:r>
            <w:bookmarkStart w:id="2" w:name="_GoBack"/>
            <w:bookmarkEnd w:id="2"/>
          </w:p>
        </w:tc>
        <w:tc>
          <w:tcPr>
            <w:tcW w:w="709" w:type="dxa"/>
          </w:tcPr>
          <w:p w:rsidR="008C3189" w:rsidRPr="008563ED" w:rsidRDefault="001A41BA" w:rsidP="003264F3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423,0</w:t>
            </w:r>
          </w:p>
        </w:tc>
      </w:tr>
      <w:bookmarkEnd w:id="1"/>
    </w:tbl>
    <w:p w:rsidR="005D4810" w:rsidRPr="00A23F58" w:rsidRDefault="005D4810">
      <w:pPr>
        <w:rPr>
          <w:sz w:val="22"/>
          <w:szCs w:val="22"/>
        </w:rPr>
      </w:pPr>
    </w:p>
    <w:sectPr w:rsidR="005D4810" w:rsidRPr="00A23F58" w:rsidSect="00877F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D4810"/>
    <w:rsid w:val="00036DC7"/>
    <w:rsid w:val="0004437D"/>
    <w:rsid w:val="000A0592"/>
    <w:rsid w:val="000B4F7C"/>
    <w:rsid w:val="000B6E30"/>
    <w:rsid w:val="000E549E"/>
    <w:rsid w:val="00102E4E"/>
    <w:rsid w:val="00111F5F"/>
    <w:rsid w:val="00114CB1"/>
    <w:rsid w:val="0014742E"/>
    <w:rsid w:val="00152C8B"/>
    <w:rsid w:val="00161BE3"/>
    <w:rsid w:val="001668BE"/>
    <w:rsid w:val="001711FF"/>
    <w:rsid w:val="00177659"/>
    <w:rsid w:val="001A41BA"/>
    <w:rsid w:val="001D15D5"/>
    <w:rsid w:val="001D6623"/>
    <w:rsid w:val="001F469E"/>
    <w:rsid w:val="002257B7"/>
    <w:rsid w:val="00235B4B"/>
    <w:rsid w:val="00276BA1"/>
    <w:rsid w:val="0028550F"/>
    <w:rsid w:val="0028608E"/>
    <w:rsid w:val="0029645A"/>
    <w:rsid w:val="002B67F2"/>
    <w:rsid w:val="002C01AE"/>
    <w:rsid w:val="002E69C7"/>
    <w:rsid w:val="00320D87"/>
    <w:rsid w:val="003577C1"/>
    <w:rsid w:val="003777A0"/>
    <w:rsid w:val="003A068D"/>
    <w:rsid w:val="003C0846"/>
    <w:rsid w:val="003D29A8"/>
    <w:rsid w:val="003E3248"/>
    <w:rsid w:val="00435C86"/>
    <w:rsid w:val="0048087F"/>
    <w:rsid w:val="00486F8E"/>
    <w:rsid w:val="00490321"/>
    <w:rsid w:val="004A4A1A"/>
    <w:rsid w:val="004C0807"/>
    <w:rsid w:val="004C3FD3"/>
    <w:rsid w:val="004F0CB1"/>
    <w:rsid w:val="005060E4"/>
    <w:rsid w:val="00576B26"/>
    <w:rsid w:val="005A5DFF"/>
    <w:rsid w:val="005A6FAD"/>
    <w:rsid w:val="005C5AE3"/>
    <w:rsid w:val="005D4810"/>
    <w:rsid w:val="005D4C0B"/>
    <w:rsid w:val="005E5FEA"/>
    <w:rsid w:val="00601D4C"/>
    <w:rsid w:val="00616726"/>
    <w:rsid w:val="00621B35"/>
    <w:rsid w:val="00630EDC"/>
    <w:rsid w:val="00642BBB"/>
    <w:rsid w:val="006504A8"/>
    <w:rsid w:val="0065645C"/>
    <w:rsid w:val="00664FA9"/>
    <w:rsid w:val="00684AB9"/>
    <w:rsid w:val="006A0885"/>
    <w:rsid w:val="006C7961"/>
    <w:rsid w:val="006D60C6"/>
    <w:rsid w:val="00714246"/>
    <w:rsid w:val="00766F84"/>
    <w:rsid w:val="00773444"/>
    <w:rsid w:val="007855D7"/>
    <w:rsid w:val="007856ED"/>
    <w:rsid w:val="0079696E"/>
    <w:rsid w:val="007D1BBA"/>
    <w:rsid w:val="007F158C"/>
    <w:rsid w:val="007F3782"/>
    <w:rsid w:val="007F6372"/>
    <w:rsid w:val="00806C87"/>
    <w:rsid w:val="008462C5"/>
    <w:rsid w:val="0084729A"/>
    <w:rsid w:val="0085526E"/>
    <w:rsid w:val="008563ED"/>
    <w:rsid w:val="00877F94"/>
    <w:rsid w:val="00882182"/>
    <w:rsid w:val="008976E4"/>
    <w:rsid w:val="008C3189"/>
    <w:rsid w:val="008C5918"/>
    <w:rsid w:val="008D4476"/>
    <w:rsid w:val="008D5BE2"/>
    <w:rsid w:val="008F53DD"/>
    <w:rsid w:val="00905F57"/>
    <w:rsid w:val="0091042F"/>
    <w:rsid w:val="00911696"/>
    <w:rsid w:val="0092629C"/>
    <w:rsid w:val="00971EDE"/>
    <w:rsid w:val="00973410"/>
    <w:rsid w:val="009746C0"/>
    <w:rsid w:val="00980C21"/>
    <w:rsid w:val="0099694D"/>
    <w:rsid w:val="009970E8"/>
    <w:rsid w:val="009B2DC7"/>
    <w:rsid w:val="009C467B"/>
    <w:rsid w:val="009E2E1F"/>
    <w:rsid w:val="009E7CF1"/>
    <w:rsid w:val="009F20D3"/>
    <w:rsid w:val="00A05827"/>
    <w:rsid w:val="00A23F58"/>
    <w:rsid w:val="00A43A49"/>
    <w:rsid w:val="00A46FE8"/>
    <w:rsid w:val="00A55B3C"/>
    <w:rsid w:val="00AD3A57"/>
    <w:rsid w:val="00AD6447"/>
    <w:rsid w:val="00AE7F48"/>
    <w:rsid w:val="00AF0B92"/>
    <w:rsid w:val="00B10C7C"/>
    <w:rsid w:val="00B460C2"/>
    <w:rsid w:val="00B82199"/>
    <w:rsid w:val="00B938C5"/>
    <w:rsid w:val="00BA4E1E"/>
    <w:rsid w:val="00BA4E38"/>
    <w:rsid w:val="00BC55A0"/>
    <w:rsid w:val="00BE12F5"/>
    <w:rsid w:val="00C11FE3"/>
    <w:rsid w:val="00C266D1"/>
    <w:rsid w:val="00C463F6"/>
    <w:rsid w:val="00C47761"/>
    <w:rsid w:val="00C75DA8"/>
    <w:rsid w:val="00C94D63"/>
    <w:rsid w:val="00C95C0A"/>
    <w:rsid w:val="00CA1397"/>
    <w:rsid w:val="00CA29CF"/>
    <w:rsid w:val="00CC4027"/>
    <w:rsid w:val="00CC5B28"/>
    <w:rsid w:val="00CD07B4"/>
    <w:rsid w:val="00CD5969"/>
    <w:rsid w:val="00CE7309"/>
    <w:rsid w:val="00CF0841"/>
    <w:rsid w:val="00D04F62"/>
    <w:rsid w:val="00D30BBC"/>
    <w:rsid w:val="00D45B49"/>
    <w:rsid w:val="00D53E78"/>
    <w:rsid w:val="00D76BA0"/>
    <w:rsid w:val="00D83110"/>
    <w:rsid w:val="00D93055"/>
    <w:rsid w:val="00DB352C"/>
    <w:rsid w:val="00DD19F9"/>
    <w:rsid w:val="00DE2B63"/>
    <w:rsid w:val="00E07617"/>
    <w:rsid w:val="00E17DE5"/>
    <w:rsid w:val="00E32313"/>
    <w:rsid w:val="00E36195"/>
    <w:rsid w:val="00E5130A"/>
    <w:rsid w:val="00E73B91"/>
    <w:rsid w:val="00E84B0A"/>
    <w:rsid w:val="00E92B9D"/>
    <w:rsid w:val="00EA597B"/>
    <w:rsid w:val="00EC00DC"/>
    <w:rsid w:val="00F32F81"/>
    <w:rsid w:val="00F40852"/>
    <w:rsid w:val="00F61CA7"/>
    <w:rsid w:val="00F864A9"/>
    <w:rsid w:val="00FA6B8B"/>
    <w:rsid w:val="00FC779B"/>
    <w:rsid w:val="00FD25C9"/>
    <w:rsid w:val="00FF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4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User</dc:creator>
  <cp:lastModifiedBy>Пользователь</cp:lastModifiedBy>
  <cp:revision>54</cp:revision>
  <cp:lastPrinted>2015-05-28T09:00:00Z</cp:lastPrinted>
  <dcterms:created xsi:type="dcterms:W3CDTF">2016-12-12T14:00:00Z</dcterms:created>
  <dcterms:modified xsi:type="dcterms:W3CDTF">2023-12-19T10:42:00Z</dcterms:modified>
</cp:coreProperties>
</file>