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64" w:rsidRPr="00FF1BF5" w:rsidRDefault="004F5E64" w:rsidP="00910A8D">
      <w:pPr>
        <w:pStyle w:val="a4"/>
        <w:spacing w:line="276" w:lineRule="auto"/>
        <w:ind w:left="360"/>
        <w:rPr>
          <w:b/>
          <w:bCs/>
          <w:szCs w:val="28"/>
        </w:rPr>
      </w:pPr>
      <w:r w:rsidRPr="00FF1BF5">
        <w:rPr>
          <w:b/>
          <w:bCs/>
          <w:szCs w:val="28"/>
        </w:rPr>
        <w:t>Пояснительная записка</w:t>
      </w:r>
    </w:p>
    <w:p w:rsidR="004F5E64" w:rsidRPr="00FF1BF5" w:rsidRDefault="004F5E64" w:rsidP="00FF1BF5">
      <w:pPr>
        <w:pStyle w:val="a4"/>
        <w:tabs>
          <w:tab w:val="left" w:pos="851"/>
        </w:tabs>
        <w:spacing w:line="276" w:lineRule="auto"/>
        <w:rPr>
          <w:b/>
          <w:szCs w:val="28"/>
        </w:rPr>
      </w:pPr>
      <w:r w:rsidRPr="00FF1BF5">
        <w:rPr>
          <w:b/>
          <w:szCs w:val="28"/>
        </w:rPr>
        <w:t>к решени</w:t>
      </w:r>
      <w:r w:rsidR="00103BDB" w:rsidRPr="00FF1BF5">
        <w:rPr>
          <w:b/>
          <w:szCs w:val="28"/>
        </w:rPr>
        <w:t>ю</w:t>
      </w:r>
      <w:r w:rsidRPr="00FF1BF5">
        <w:rPr>
          <w:b/>
          <w:szCs w:val="28"/>
        </w:rPr>
        <w:t xml:space="preserve"> Собрания депутатов</w:t>
      </w:r>
      <w:r w:rsidR="0096447A">
        <w:rPr>
          <w:b/>
          <w:szCs w:val="28"/>
        </w:rPr>
        <w:t xml:space="preserve"> </w:t>
      </w:r>
      <w:r w:rsidR="00F8146B">
        <w:rPr>
          <w:b/>
          <w:szCs w:val="28"/>
        </w:rPr>
        <w:t>Криворожского</w:t>
      </w:r>
      <w:r w:rsidRPr="00FF1BF5">
        <w:rPr>
          <w:b/>
          <w:szCs w:val="28"/>
        </w:rPr>
        <w:t xml:space="preserve">  сельского поселения «О бюджете </w:t>
      </w:r>
      <w:r w:rsidR="00AE333F">
        <w:rPr>
          <w:b/>
          <w:szCs w:val="28"/>
        </w:rPr>
        <w:t>Криворожского</w:t>
      </w:r>
      <w:r w:rsidRPr="00FF1BF5">
        <w:rPr>
          <w:b/>
          <w:szCs w:val="28"/>
        </w:rPr>
        <w:t xml:space="preserve"> сельского поселения Миллеровского района на 20</w:t>
      </w:r>
      <w:r w:rsidR="00D266DC" w:rsidRPr="00FF1BF5">
        <w:rPr>
          <w:b/>
          <w:szCs w:val="28"/>
        </w:rPr>
        <w:t>2</w:t>
      </w:r>
      <w:r w:rsidR="00FF1BF5" w:rsidRPr="00FF1BF5">
        <w:rPr>
          <w:b/>
          <w:szCs w:val="28"/>
        </w:rPr>
        <w:t>2</w:t>
      </w:r>
      <w:r w:rsidRPr="00FF1BF5">
        <w:rPr>
          <w:b/>
          <w:szCs w:val="28"/>
        </w:rPr>
        <w:t xml:space="preserve"> год и плановый период 202</w:t>
      </w:r>
      <w:r w:rsidR="00FF1BF5" w:rsidRPr="00FF1BF5">
        <w:rPr>
          <w:b/>
          <w:szCs w:val="28"/>
        </w:rPr>
        <w:t xml:space="preserve">3 и </w:t>
      </w:r>
      <w:r w:rsidRPr="00FF1BF5">
        <w:rPr>
          <w:b/>
          <w:szCs w:val="28"/>
        </w:rPr>
        <w:t>202</w:t>
      </w:r>
      <w:r w:rsidR="00FF1BF5" w:rsidRPr="00FF1BF5">
        <w:rPr>
          <w:b/>
          <w:szCs w:val="28"/>
        </w:rPr>
        <w:t>4</w:t>
      </w:r>
      <w:r w:rsidRPr="00FF1BF5">
        <w:rPr>
          <w:b/>
          <w:szCs w:val="28"/>
        </w:rPr>
        <w:t xml:space="preserve"> годов»</w:t>
      </w:r>
    </w:p>
    <w:p w:rsidR="004F5E64" w:rsidRPr="00FF1BF5" w:rsidRDefault="004F5E64" w:rsidP="00FF1BF5">
      <w:pPr>
        <w:pStyle w:val="a4"/>
        <w:spacing w:line="276" w:lineRule="auto"/>
        <w:ind w:firstLine="709"/>
        <w:rPr>
          <w:b/>
          <w:szCs w:val="28"/>
        </w:rPr>
      </w:pPr>
    </w:p>
    <w:p w:rsidR="005A2D01" w:rsidRPr="00FF1BF5" w:rsidRDefault="005A2D01" w:rsidP="00FF1BF5">
      <w:pPr>
        <w:pStyle w:val="a4"/>
        <w:numPr>
          <w:ilvl w:val="0"/>
          <w:numId w:val="1"/>
        </w:numPr>
        <w:spacing w:line="276" w:lineRule="auto"/>
        <w:ind w:left="0"/>
        <w:rPr>
          <w:b/>
          <w:szCs w:val="28"/>
        </w:rPr>
      </w:pPr>
      <w:r w:rsidRPr="00FF1BF5">
        <w:rPr>
          <w:b/>
          <w:szCs w:val="28"/>
        </w:rPr>
        <w:t>Введение</w:t>
      </w:r>
    </w:p>
    <w:p w:rsidR="005A2D01" w:rsidRPr="00FF1BF5" w:rsidRDefault="005A2D01" w:rsidP="00FF1BF5">
      <w:pPr>
        <w:pStyle w:val="a4"/>
        <w:spacing w:line="276" w:lineRule="auto"/>
        <w:rPr>
          <w:szCs w:val="28"/>
        </w:rPr>
      </w:pPr>
    </w:p>
    <w:p w:rsidR="004A3819" w:rsidRPr="00FF1BF5" w:rsidRDefault="00EA59E5" w:rsidP="00FF1BF5">
      <w:pPr>
        <w:pStyle w:val="a4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Решение</w:t>
      </w:r>
      <w:r w:rsidR="00892AA5" w:rsidRPr="00FF1BF5">
        <w:rPr>
          <w:szCs w:val="28"/>
        </w:rPr>
        <w:t xml:space="preserve"> Собрания депутатов </w:t>
      </w:r>
      <w:r w:rsidR="00AE333F">
        <w:rPr>
          <w:szCs w:val="28"/>
        </w:rPr>
        <w:t>Криворожского</w:t>
      </w:r>
      <w:r w:rsidR="00892AA5" w:rsidRPr="00FF1BF5">
        <w:rPr>
          <w:szCs w:val="28"/>
        </w:rPr>
        <w:t xml:space="preserve"> сельского поселения         «О  бюджете </w:t>
      </w:r>
      <w:r w:rsidR="00AE333F">
        <w:rPr>
          <w:szCs w:val="28"/>
        </w:rPr>
        <w:t>Криворожского</w:t>
      </w:r>
      <w:r w:rsidR="00892AA5" w:rsidRPr="00FF1BF5">
        <w:rPr>
          <w:szCs w:val="28"/>
        </w:rPr>
        <w:t xml:space="preserve"> сельского поселения Миллеровского района на 20</w:t>
      </w:r>
      <w:r w:rsidR="00D266DC" w:rsidRPr="00FF1BF5">
        <w:rPr>
          <w:szCs w:val="28"/>
        </w:rPr>
        <w:t>2</w:t>
      </w:r>
      <w:r w:rsidR="00FF1BF5">
        <w:rPr>
          <w:szCs w:val="28"/>
        </w:rPr>
        <w:t>2</w:t>
      </w:r>
      <w:r w:rsidR="00892AA5" w:rsidRPr="00FF1BF5">
        <w:rPr>
          <w:szCs w:val="28"/>
        </w:rPr>
        <w:t xml:space="preserve"> год и на плановый период 202</w:t>
      </w:r>
      <w:r w:rsidR="00FF1BF5">
        <w:rPr>
          <w:szCs w:val="28"/>
        </w:rPr>
        <w:t>3</w:t>
      </w:r>
      <w:r w:rsidR="00892AA5" w:rsidRPr="00FF1BF5">
        <w:rPr>
          <w:szCs w:val="28"/>
        </w:rPr>
        <w:t xml:space="preserve"> и 202</w:t>
      </w:r>
      <w:r w:rsidR="00FF1BF5">
        <w:rPr>
          <w:szCs w:val="28"/>
        </w:rPr>
        <w:t>4</w:t>
      </w:r>
      <w:r w:rsidR="00892AA5" w:rsidRPr="00FF1BF5">
        <w:rPr>
          <w:szCs w:val="28"/>
        </w:rPr>
        <w:t xml:space="preserve"> годов» </w:t>
      </w:r>
      <w:r w:rsidR="005A2D01" w:rsidRPr="00FF1BF5">
        <w:rPr>
          <w:szCs w:val="28"/>
        </w:rPr>
        <w:t>подготовлен</w:t>
      </w:r>
      <w:r w:rsidR="00892AA5" w:rsidRPr="00FF1BF5">
        <w:rPr>
          <w:szCs w:val="28"/>
        </w:rPr>
        <w:t>о</w:t>
      </w:r>
      <w:r w:rsidR="005A2D01" w:rsidRPr="00FF1BF5">
        <w:rPr>
          <w:szCs w:val="28"/>
        </w:rPr>
        <w:t xml:space="preserve"> на основе</w:t>
      </w:r>
      <w:r w:rsidR="005A2D01" w:rsidRPr="00FF1BF5">
        <w:rPr>
          <w:szCs w:val="28"/>
          <w:lang w:eastAsia="en-US"/>
        </w:rPr>
        <w:t xml:space="preserve"> </w:t>
      </w:r>
      <w:r w:rsidR="005A2D01" w:rsidRPr="00FF1BF5">
        <w:rPr>
          <w:szCs w:val="28"/>
        </w:rPr>
        <w:t>основных направлений бюджетной и налоговой политики Ростовской области на 20</w:t>
      </w:r>
      <w:r w:rsidR="00D266DC" w:rsidRPr="00FF1BF5">
        <w:rPr>
          <w:szCs w:val="28"/>
        </w:rPr>
        <w:t>2</w:t>
      </w:r>
      <w:r w:rsidR="00FF1BF5">
        <w:rPr>
          <w:szCs w:val="28"/>
        </w:rPr>
        <w:t>2</w:t>
      </w:r>
      <w:r w:rsidR="005A2D01" w:rsidRPr="00FF1BF5">
        <w:rPr>
          <w:szCs w:val="28"/>
        </w:rPr>
        <w:t>-20</w:t>
      </w:r>
      <w:r w:rsidR="00B0563F" w:rsidRPr="00FF1BF5">
        <w:rPr>
          <w:szCs w:val="28"/>
        </w:rPr>
        <w:t>2</w:t>
      </w:r>
      <w:r w:rsidR="00FF1BF5">
        <w:rPr>
          <w:szCs w:val="28"/>
        </w:rPr>
        <w:t>4</w:t>
      </w:r>
      <w:r w:rsidR="005A2D01" w:rsidRPr="00FF1BF5">
        <w:rPr>
          <w:szCs w:val="28"/>
        </w:rPr>
        <w:t xml:space="preserve"> годы</w:t>
      </w:r>
      <w:r w:rsidR="00851A1E" w:rsidRPr="00FF1BF5">
        <w:rPr>
          <w:szCs w:val="28"/>
          <w:lang w:eastAsia="en-US"/>
        </w:rPr>
        <w:t xml:space="preserve"> </w:t>
      </w:r>
      <w:r w:rsidR="005A2D01" w:rsidRPr="00FF1BF5">
        <w:rPr>
          <w:szCs w:val="28"/>
          <w:lang w:eastAsia="en-US"/>
        </w:rPr>
        <w:t xml:space="preserve">с учетом </w:t>
      </w:r>
      <w:r w:rsidR="00AE32A8" w:rsidRPr="00FF1BF5">
        <w:rPr>
          <w:szCs w:val="28"/>
        </w:rPr>
        <w:t>ключевы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стратегически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задач, обозначенны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указами Президента Р</w:t>
      </w:r>
      <w:r w:rsidR="000769A0" w:rsidRPr="00FF1BF5">
        <w:rPr>
          <w:szCs w:val="28"/>
        </w:rPr>
        <w:t>оссийской Федерации</w:t>
      </w:r>
      <w:r w:rsidR="00AE32A8" w:rsidRPr="00FF1BF5">
        <w:rPr>
          <w:szCs w:val="28"/>
        </w:rPr>
        <w:t xml:space="preserve">, </w:t>
      </w:r>
      <w:r w:rsidR="004A3819" w:rsidRPr="00FF1BF5">
        <w:rPr>
          <w:szCs w:val="28"/>
        </w:rPr>
        <w:t xml:space="preserve">основных мероприятий муниципальных программ </w:t>
      </w:r>
      <w:r w:rsidR="00AE333F">
        <w:rPr>
          <w:szCs w:val="28"/>
        </w:rPr>
        <w:t>Криворожского</w:t>
      </w:r>
      <w:r w:rsidR="004A3819" w:rsidRPr="00FF1BF5">
        <w:rPr>
          <w:szCs w:val="28"/>
        </w:rPr>
        <w:t xml:space="preserve"> сельского поселения, направленных на достижение целей и задач социально-экономического развития </w:t>
      </w:r>
      <w:r w:rsidR="00AE333F">
        <w:rPr>
          <w:szCs w:val="28"/>
        </w:rPr>
        <w:t>Криворожского</w:t>
      </w:r>
      <w:r w:rsidR="004A3819" w:rsidRPr="00FF1BF5">
        <w:rPr>
          <w:szCs w:val="28"/>
        </w:rPr>
        <w:t xml:space="preserve"> сельского поселения. </w:t>
      </w:r>
    </w:p>
    <w:p w:rsidR="00851A1E" w:rsidRPr="00FF1BF5" w:rsidRDefault="00851A1E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  <w:shd w:val="clear" w:color="auto" w:fill="FFFFFF"/>
        </w:rPr>
        <w:t>Бюджетная политика на 202</w:t>
      </w:r>
      <w:r w:rsidR="00FF1BF5">
        <w:rPr>
          <w:szCs w:val="28"/>
          <w:shd w:val="clear" w:color="auto" w:fill="FFFFFF"/>
        </w:rPr>
        <w:t>2</w:t>
      </w:r>
      <w:r w:rsidRPr="00FF1BF5">
        <w:rPr>
          <w:szCs w:val="28"/>
          <w:shd w:val="clear" w:color="auto" w:fill="FFFFFF"/>
        </w:rPr>
        <w:t xml:space="preserve"> – 202</w:t>
      </w:r>
      <w:r w:rsidR="00FF1BF5">
        <w:rPr>
          <w:szCs w:val="28"/>
          <w:shd w:val="clear" w:color="auto" w:fill="FFFFFF"/>
        </w:rPr>
        <w:t>4</w:t>
      </w:r>
      <w:r w:rsidRPr="00FF1BF5">
        <w:rPr>
          <w:szCs w:val="28"/>
          <w:shd w:val="clear" w:color="auto" w:fill="FFFFFF"/>
        </w:rPr>
        <w:t xml:space="preserve"> годы сохранит свою социальную направленность на реализацию приоритетных задач социально-экономического развития </w:t>
      </w:r>
      <w:r w:rsidR="00AE333F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поселения.</w:t>
      </w:r>
    </w:p>
    <w:p w:rsidR="00851A1E" w:rsidRPr="00FF1BF5" w:rsidRDefault="00851A1E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815368" w:rsidRPr="00FF1BF5" w:rsidRDefault="00AD20D6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>Решению поставленных задач будет способствовать</w:t>
      </w:r>
      <w:r w:rsidR="00851A1E" w:rsidRPr="00FF1BF5">
        <w:rPr>
          <w:szCs w:val="28"/>
        </w:rPr>
        <w:t xml:space="preserve"> актуализированный </w:t>
      </w:r>
      <w:r w:rsidRPr="00FF1BF5">
        <w:rPr>
          <w:szCs w:val="28"/>
        </w:rPr>
        <w:t xml:space="preserve"> </w:t>
      </w:r>
      <w:r w:rsidR="00851A1E" w:rsidRPr="00FF1BF5">
        <w:rPr>
          <w:szCs w:val="28"/>
        </w:rPr>
        <w:t xml:space="preserve">до 2024 года </w:t>
      </w:r>
      <w:r w:rsidR="0085190F" w:rsidRPr="00FF1BF5">
        <w:rPr>
          <w:color w:val="000000"/>
          <w:szCs w:val="28"/>
        </w:rPr>
        <w:t xml:space="preserve">План мероприятий по росту доходного потенциала </w:t>
      </w:r>
      <w:r w:rsidR="00AE333F">
        <w:rPr>
          <w:szCs w:val="28"/>
        </w:rPr>
        <w:t>Криворожского</w:t>
      </w:r>
      <w:r w:rsidR="004A3819" w:rsidRPr="00FF1BF5">
        <w:rPr>
          <w:color w:val="000000"/>
          <w:szCs w:val="28"/>
        </w:rPr>
        <w:t xml:space="preserve"> сельского поселения</w:t>
      </w:r>
      <w:r w:rsidR="0085190F" w:rsidRPr="00FF1BF5">
        <w:rPr>
          <w:color w:val="000000"/>
          <w:szCs w:val="28"/>
        </w:rPr>
        <w:t>, оптимизации расходов бюджета</w:t>
      </w:r>
      <w:r w:rsidR="002F2F19" w:rsidRPr="00FF1BF5">
        <w:rPr>
          <w:color w:val="000000"/>
          <w:szCs w:val="28"/>
        </w:rPr>
        <w:t xml:space="preserve"> </w:t>
      </w:r>
      <w:r w:rsidR="00AE333F">
        <w:rPr>
          <w:szCs w:val="28"/>
        </w:rPr>
        <w:t>Криворожского</w:t>
      </w:r>
      <w:r w:rsidR="002F2F19" w:rsidRPr="00FF1BF5">
        <w:rPr>
          <w:color w:val="000000"/>
          <w:szCs w:val="28"/>
        </w:rPr>
        <w:t xml:space="preserve"> сельского поселения Миллеровского района</w:t>
      </w:r>
      <w:r w:rsidR="0085190F" w:rsidRPr="00FF1BF5">
        <w:rPr>
          <w:color w:val="000000"/>
          <w:szCs w:val="28"/>
        </w:rPr>
        <w:t xml:space="preserve"> и сокращению </w:t>
      </w:r>
      <w:r w:rsidR="00851A1E" w:rsidRPr="00FF1BF5">
        <w:rPr>
          <w:color w:val="000000"/>
          <w:szCs w:val="28"/>
        </w:rPr>
        <w:t xml:space="preserve">муниципального </w:t>
      </w:r>
      <w:r w:rsidR="0085190F" w:rsidRPr="00FF1BF5">
        <w:rPr>
          <w:color w:val="000000"/>
          <w:szCs w:val="28"/>
        </w:rPr>
        <w:t xml:space="preserve">долга </w:t>
      </w:r>
      <w:r w:rsidR="00AE333F">
        <w:rPr>
          <w:szCs w:val="28"/>
        </w:rPr>
        <w:t>Криворожского</w:t>
      </w:r>
      <w:r w:rsidR="004A3819" w:rsidRPr="00FF1BF5">
        <w:rPr>
          <w:color w:val="000000"/>
          <w:szCs w:val="28"/>
        </w:rPr>
        <w:t xml:space="preserve"> сельского поселения</w:t>
      </w:r>
      <w:r w:rsidR="0085190F" w:rsidRPr="00FF1BF5">
        <w:rPr>
          <w:color w:val="000000"/>
          <w:szCs w:val="28"/>
        </w:rPr>
        <w:t>, утвержденн</w:t>
      </w:r>
      <w:r w:rsidR="002E0645" w:rsidRPr="00FF1BF5">
        <w:rPr>
          <w:color w:val="000000"/>
          <w:szCs w:val="28"/>
        </w:rPr>
        <w:t>ый</w:t>
      </w:r>
      <w:r w:rsidR="0085190F" w:rsidRPr="00FF1BF5">
        <w:rPr>
          <w:szCs w:val="28"/>
        </w:rPr>
        <w:t xml:space="preserve"> </w:t>
      </w:r>
      <w:hyperlink r:id="rId8" w:history="1">
        <w:r w:rsidR="0085190F" w:rsidRPr="00FF1BF5">
          <w:rPr>
            <w:color w:val="000000"/>
            <w:szCs w:val="28"/>
          </w:rPr>
          <w:t>распоряжение</w:t>
        </w:r>
      </w:hyperlink>
      <w:r w:rsidR="00FF1BF5">
        <w:rPr>
          <w:color w:val="000000"/>
          <w:szCs w:val="28"/>
        </w:rPr>
        <w:t xml:space="preserve">м </w:t>
      </w:r>
      <w:r w:rsidR="002F2F19" w:rsidRPr="00FF1BF5">
        <w:rPr>
          <w:szCs w:val="28"/>
        </w:rPr>
        <w:t xml:space="preserve">Администрации </w:t>
      </w:r>
      <w:r w:rsidR="00AE333F">
        <w:rPr>
          <w:szCs w:val="28"/>
        </w:rPr>
        <w:t>Криворожского</w:t>
      </w:r>
      <w:r w:rsidR="002F2F19" w:rsidRPr="00FF1BF5">
        <w:rPr>
          <w:szCs w:val="28"/>
        </w:rPr>
        <w:t xml:space="preserve"> сельского поселения</w:t>
      </w:r>
      <w:r w:rsidR="002F2F19" w:rsidRPr="00FF1BF5">
        <w:rPr>
          <w:color w:val="000000"/>
          <w:szCs w:val="28"/>
        </w:rPr>
        <w:t xml:space="preserve"> </w:t>
      </w:r>
      <w:r w:rsidR="0085190F" w:rsidRPr="00FF1BF5">
        <w:rPr>
          <w:color w:val="000000"/>
          <w:szCs w:val="28"/>
        </w:rPr>
        <w:t>от </w:t>
      </w:r>
      <w:r w:rsidR="00B731D1" w:rsidRPr="00FF1BF5">
        <w:rPr>
          <w:bCs/>
          <w:kern w:val="2"/>
          <w:szCs w:val="28"/>
        </w:rPr>
        <w:t>3</w:t>
      </w:r>
      <w:r w:rsidR="00AE333F">
        <w:rPr>
          <w:bCs/>
          <w:kern w:val="2"/>
          <w:szCs w:val="28"/>
        </w:rPr>
        <w:t>1</w:t>
      </w:r>
      <w:r w:rsidR="00B731D1" w:rsidRPr="00FF1BF5">
        <w:rPr>
          <w:bCs/>
          <w:kern w:val="2"/>
          <w:szCs w:val="28"/>
        </w:rPr>
        <w:t xml:space="preserve">.05.2019 № </w:t>
      </w:r>
      <w:r w:rsidR="00AE333F">
        <w:rPr>
          <w:bCs/>
          <w:kern w:val="2"/>
          <w:szCs w:val="28"/>
        </w:rPr>
        <w:t>43</w:t>
      </w:r>
      <w:r w:rsidR="00815368" w:rsidRPr="00FF1BF5">
        <w:rPr>
          <w:szCs w:val="28"/>
        </w:rPr>
        <w:t>.</w:t>
      </w:r>
    </w:p>
    <w:p w:rsidR="004354B1" w:rsidRPr="00FF1BF5" w:rsidRDefault="004354B1" w:rsidP="00FF1BF5">
      <w:pPr>
        <w:shd w:val="clear" w:color="auto" w:fill="FFFFFF" w:themeFill="background1"/>
        <w:spacing w:line="276" w:lineRule="auto"/>
        <w:ind w:firstLine="709"/>
        <w:jc w:val="both"/>
        <w:rPr>
          <w:szCs w:val="28"/>
          <w:shd w:val="clear" w:color="auto" w:fill="FFFFFF"/>
        </w:rPr>
      </w:pPr>
      <w:r w:rsidRPr="00FF1BF5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AE333F">
        <w:rPr>
          <w:szCs w:val="28"/>
        </w:rPr>
        <w:t>Криворожского</w:t>
      </w:r>
      <w:r w:rsidRPr="00FF1BF5">
        <w:rPr>
          <w:color w:val="000000"/>
          <w:szCs w:val="28"/>
        </w:rPr>
        <w:t xml:space="preserve"> сельского поселения</w:t>
      </w:r>
      <w:r w:rsidRPr="00FF1BF5">
        <w:rPr>
          <w:szCs w:val="28"/>
        </w:rPr>
        <w:t>, в которых учтены приоритеты развития социальной сферы, культуры, спорта, образования, коммунальной и транспортной инфраструктуры, обеспечение жильем отдельных категорий граждан и другие направления</w:t>
      </w:r>
      <w:r w:rsidRPr="00FF1BF5">
        <w:rPr>
          <w:szCs w:val="28"/>
          <w:shd w:val="clear" w:color="auto" w:fill="FFFFFF"/>
        </w:rPr>
        <w:t xml:space="preserve">. </w:t>
      </w:r>
    </w:p>
    <w:p w:rsidR="004354B1" w:rsidRPr="00FF1BF5" w:rsidRDefault="004354B1" w:rsidP="00FF1BF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 xml:space="preserve">Нормативно-правовое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законов от 26.07.2019 № 199-ФЗ «О внесении изменений в Бюджетный кодекс Российской Федерации в части </w:t>
      </w:r>
      <w:r w:rsidRPr="00FF1BF5">
        <w:rPr>
          <w:szCs w:val="28"/>
        </w:rPr>
        <w:lastRenderedPageBreak/>
        <w:t>совершенствования муниципального финансового контроля, внутреннего финансового контроля и внутреннего финансового аудита», от 02.08.2019 № 307-ФЗ «О внесении изменений в Бюджетный кодекс Российской Федерации в целях совершенствования межбюджетных отношений».</w:t>
      </w:r>
    </w:p>
    <w:p w:rsidR="004354B1" w:rsidRPr="00FF1BF5" w:rsidRDefault="004354B1" w:rsidP="00FF1BF5">
      <w:pPr>
        <w:tabs>
          <w:tab w:val="left" w:pos="1110"/>
        </w:tabs>
        <w:spacing w:line="276" w:lineRule="auto"/>
        <w:jc w:val="both"/>
        <w:rPr>
          <w:szCs w:val="28"/>
        </w:rPr>
      </w:pPr>
      <w:r w:rsidRPr="00FF1BF5">
        <w:rPr>
          <w:szCs w:val="28"/>
        </w:rPr>
        <w:t xml:space="preserve">          Расходы бюджета </w:t>
      </w:r>
      <w:r w:rsidR="00AE333F">
        <w:rPr>
          <w:szCs w:val="28"/>
        </w:rPr>
        <w:t>Криворожского</w:t>
      </w:r>
      <w:r w:rsidRPr="00FF1BF5">
        <w:rPr>
          <w:color w:val="000000"/>
          <w:szCs w:val="28"/>
        </w:rPr>
        <w:t xml:space="preserve"> сельского поселения</w:t>
      </w:r>
      <w:r w:rsidRPr="00FF1BF5">
        <w:rPr>
          <w:szCs w:val="28"/>
        </w:rPr>
        <w:t xml:space="preserve"> Миллеровского района в первоочередном порядке направлены на выполнение социальных обязательств перед гражданами.</w:t>
      </w:r>
    </w:p>
    <w:p w:rsidR="00EA59E5" w:rsidRDefault="00EA59E5" w:rsidP="00EA59E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Cs w:val="28"/>
        </w:rPr>
      </w:pPr>
      <w:r>
        <w:rPr>
          <w:szCs w:val="28"/>
        </w:rPr>
        <w:t>Р</w:t>
      </w:r>
      <w:r w:rsidRPr="00FF1BF5">
        <w:rPr>
          <w:szCs w:val="28"/>
        </w:rPr>
        <w:t>ешени</w:t>
      </w:r>
      <w:r>
        <w:rPr>
          <w:szCs w:val="28"/>
        </w:rPr>
        <w:t xml:space="preserve">ем </w:t>
      </w:r>
      <w:r w:rsidRPr="00FF1BF5">
        <w:rPr>
          <w:szCs w:val="28"/>
        </w:rPr>
        <w:t xml:space="preserve">предусмотрена реализация мер, направленных на повышение реальных доходов граждан, в том числе путем планирования расходов на увеличение заработной платы работников бюджетной сферы исходя из повышения минимального размера оплаты труда, поддержания достигнутых уровней заработной платы в соответствии с указами Президента Российской Федерации 2012 года, </w:t>
      </w:r>
      <w:r w:rsidRPr="00AE211D">
        <w:rPr>
          <w:iCs/>
          <w:szCs w:val="28"/>
        </w:rPr>
        <w:t>индекс</w:t>
      </w:r>
      <w:r>
        <w:rPr>
          <w:iCs/>
          <w:szCs w:val="28"/>
        </w:rPr>
        <w:t>ации з/платы</w:t>
      </w:r>
      <w:r w:rsidRPr="00AE211D">
        <w:rPr>
          <w:iCs/>
          <w:szCs w:val="28"/>
        </w:rPr>
        <w:t xml:space="preserve"> </w:t>
      </w:r>
      <w:r>
        <w:rPr>
          <w:szCs w:val="28"/>
        </w:rPr>
        <w:t>с 1 октября 2022 года на 4,0 процента, с 1 октября 2023 года на 4,0 процента, с 1 октября 2024 года на 4,0 процента.</w:t>
      </w:r>
    </w:p>
    <w:p w:rsidR="004354B1" w:rsidRPr="00FF1BF5" w:rsidRDefault="004354B1" w:rsidP="00FF1BF5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FF1BF5">
        <w:rPr>
          <w:szCs w:val="28"/>
        </w:rPr>
        <w:t xml:space="preserve">   Меры, направленные на снижение уровня долговой нагрузки и дефицита бюджета, учтены в основных направлениях муниципальной долговой политики на 202</w:t>
      </w:r>
      <w:r w:rsidR="00FF1BF5">
        <w:rPr>
          <w:szCs w:val="28"/>
        </w:rPr>
        <w:t>2</w:t>
      </w:r>
      <w:r w:rsidRPr="00FF1BF5">
        <w:rPr>
          <w:szCs w:val="28"/>
        </w:rPr>
        <w:t xml:space="preserve"> год и на плановый период 202</w:t>
      </w:r>
      <w:r w:rsidR="00FF1BF5">
        <w:rPr>
          <w:szCs w:val="28"/>
        </w:rPr>
        <w:t>3</w:t>
      </w:r>
      <w:r w:rsidRPr="00FF1BF5">
        <w:rPr>
          <w:szCs w:val="28"/>
        </w:rPr>
        <w:t xml:space="preserve"> и 202</w:t>
      </w:r>
      <w:r w:rsidR="00FF1BF5">
        <w:rPr>
          <w:szCs w:val="28"/>
        </w:rPr>
        <w:t>4</w:t>
      </w:r>
      <w:r w:rsidRPr="00FF1BF5">
        <w:rPr>
          <w:szCs w:val="28"/>
        </w:rPr>
        <w:t xml:space="preserve"> годов.</w:t>
      </w:r>
    </w:p>
    <w:p w:rsidR="004354B1" w:rsidRPr="00FF1BF5" w:rsidRDefault="00EA59E5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Бюджетом </w:t>
      </w:r>
      <w:r w:rsidR="004354B1" w:rsidRPr="00FF1BF5">
        <w:rPr>
          <w:szCs w:val="28"/>
        </w:rPr>
        <w:t xml:space="preserve"> соблюдены условия и ограничения, предусмотренные Бюджетным кодексом Российской Федерации, соглашением о предоставлении дотации на выравнивание бюджетной обеспеченности. </w:t>
      </w:r>
    </w:p>
    <w:p w:rsidR="004354B1" w:rsidRPr="00FF1BF5" w:rsidRDefault="004354B1" w:rsidP="00FF1BF5">
      <w:pPr>
        <w:spacing w:line="276" w:lineRule="auto"/>
        <w:ind w:firstLine="708"/>
        <w:jc w:val="both"/>
        <w:rPr>
          <w:spacing w:val="-4"/>
          <w:szCs w:val="28"/>
        </w:rPr>
      </w:pPr>
      <w:r w:rsidRPr="00FF1BF5">
        <w:rPr>
          <w:szCs w:val="28"/>
        </w:rPr>
        <w:t>Подготовка бюджета на 202</w:t>
      </w:r>
      <w:r w:rsidR="00FF1BF5">
        <w:rPr>
          <w:szCs w:val="28"/>
        </w:rPr>
        <w:t>2</w:t>
      </w:r>
      <w:r w:rsidRPr="00FF1BF5">
        <w:rPr>
          <w:szCs w:val="28"/>
        </w:rPr>
        <w:t xml:space="preserve"> - 202</w:t>
      </w:r>
      <w:r w:rsidR="00FF1BF5">
        <w:rPr>
          <w:szCs w:val="28"/>
        </w:rPr>
        <w:t>4</w:t>
      </w:r>
      <w:r w:rsidRPr="00FF1BF5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 w:rsidR="00AE333F">
        <w:rPr>
          <w:szCs w:val="28"/>
        </w:rPr>
        <w:t>Криворожского</w:t>
      </w:r>
      <w:r w:rsidR="004A01BE" w:rsidRPr="00FF1BF5">
        <w:rPr>
          <w:szCs w:val="28"/>
        </w:rPr>
        <w:t xml:space="preserve"> сельского поселения </w:t>
      </w:r>
      <w:r w:rsidRPr="00FF1BF5">
        <w:rPr>
          <w:szCs w:val="28"/>
        </w:rPr>
        <w:t>от</w:t>
      </w:r>
      <w:r w:rsidR="00AE333F">
        <w:rPr>
          <w:szCs w:val="28"/>
        </w:rPr>
        <w:t xml:space="preserve"> 31</w:t>
      </w:r>
      <w:r w:rsidRPr="00FF1BF5">
        <w:rPr>
          <w:szCs w:val="28"/>
        </w:rPr>
        <w:t>.0</w:t>
      </w:r>
      <w:r w:rsidR="00FF1BF5">
        <w:rPr>
          <w:szCs w:val="28"/>
        </w:rPr>
        <w:t>5</w:t>
      </w:r>
      <w:r w:rsidRPr="00FF1BF5">
        <w:rPr>
          <w:szCs w:val="28"/>
        </w:rPr>
        <w:t>.20</w:t>
      </w:r>
      <w:r w:rsidR="00FF1BF5">
        <w:rPr>
          <w:szCs w:val="28"/>
        </w:rPr>
        <w:t>2</w:t>
      </w:r>
      <w:r w:rsidRPr="00FF1BF5">
        <w:rPr>
          <w:szCs w:val="28"/>
        </w:rPr>
        <w:t>1 № </w:t>
      </w:r>
      <w:r w:rsidR="00AE333F">
        <w:rPr>
          <w:szCs w:val="28"/>
        </w:rPr>
        <w:t>37</w:t>
      </w:r>
      <w:r w:rsidRPr="00FF1BF5">
        <w:rPr>
          <w:szCs w:val="28"/>
        </w:rPr>
        <w:t xml:space="preserve"> «</w:t>
      </w:r>
      <w:r w:rsidR="002A42F1" w:rsidRPr="00FF1BF5">
        <w:rPr>
          <w:szCs w:val="28"/>
        </w:rPr>
        <w:t xml:space="preserve">Об утверждении Порядка и сроков составления проекта бюджета </w:t>
      </w:r>
      <w:r w:rsidR="00AE333F">
        <w:rPr>
          <w:szCs w:val="28"/>
        </w:rPr>
        <w:t>Криворожского</w:t>
      </w:r>
      <w:r w:rsidR="002A42F1" w:rsidRPr="00FF1BF5">
        <w:rPr>
          <w:szCs w:val="28"/>
        </w:rPr>
        <w:t xml:space="preserve"> сельского поселения Миллеровского района на 202</w:t>
      </w:r>
      <w:r w:rsidR="00FF1BF5">
        <w:rPr>
          <w:szCs w:val="28"/>
        </w:rPr>
        <w:t>2</w:t>
      </w:r>
      <w:r w:rsidR="002A42F1" w:rsidRPr="00FF1BF5">
        <w:rPr>
          <w:szCs w:val="28"/>
        </w:rPr>
        <w:t xml:space="preserve"> год и на плановый период 202</w:t>
      </w:r>
      <w:r w:rsidR="00FF1BF5">
        <w:rPr>
          <w:szCs w:val="28"/>
        </w:rPr>
        <w:t>3</w:t>
      </w:r>
      <w:r w:rsidR="002A42F1" w:rsidRPr="00FF1BF5">
        <w:rPr>
          <w:szCs w:val="28"/>
        </w:rPr>
        <w:t xml:space="preserve"> и 202</w:t>
      </w:r>
      <w:r w:rsidR="00FF1BF5">
        <w:rPr>
          <w:szCs w:val="28"/>
        </w:rPr>
        <w:t>4</w:t>
      </w:r>
      <w:r w:rsidR="002A42F1" w:rsidRPr="00FF1BF5">
        <w:rPr>
          <w:szCs w:val="28"/>
        </w:rPr>
        <w:t xml:space="preserve"> годов</w:t>
      </w:r>
      <w:r w:rsidRPr="00FF1BF5">
        <w:rPr>
          <w:spacing w:val="-4"/>
          <w:szCs w:val="28"/>
        </w:rPr>
        <w:t>».</w:t>
      </w:r>
    </w:p>
    <w:p w:rsidR="004354B1" w:rsidRPr="00FF1BF5" w:rsidRDefault="004354B1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</w:p>
    <w:p w:rsidR="005A2D01" w:rsidRPr="00FF1BF5" w:rsidRDefault="005A2D01" w:rsidP="00FF1BF5">
      <w:pPr>
        <w:pStyle w:val="a4"/>
        <w:spacing w:line="276" w:lineRule="auto"/>
        <w:rPr>
          <w:b/>
          <w:szCs w:val="28"/>
        </w:rPr>
      </w:pPr>
      <w:r w:rsidRPr="00FF1BF5">
        <w:rPr>
          <w:b/>
          <w:szCs w:val="28"/>
          <w:lang w:val="en-US"/>
        </w:rPr>
        <w:t>II</w:t>
      </w:r>
      <w:r w:rsidRPr="00FF1BF5">
        <w:rPr>
          <w:b/>
          <w:szCs w:val="28"/>
        </w:rPr>
        <w:t xml:space="preserve">. Основные характеристики </w:t>
      </w:r>
    </w:p>
    <w:p w:rsidR="005A2D01" w:rsidRPr="00FF1BF5" w:rsidRDefault="004354B1" w:rsidP="00FF1BF5">
      <w:pPr>
        <w:pStyle w:val="a4"/>
        <w:spacing w:line="276" w:lineRule="auto"/>
        <w:rPr>
          <w:b/>
          <w:szCs w:val="28"/>
        </w:rPr>
      </w:pPr>
      <w:r w:rsidRPr="00FF1BF5">
        <w:rPr>
          <w:b/>
          <w:szCs w:val="28"/>
        </w:rPr>
        <w:t xml:space="preserve">проекта </w:t>
      </w:r>
      <w:r w:rsidR="005A2D01" w:rsidRPr="00FF1BF5">
        <w:rPr>
          <w:b/>
          <w:szCs w:val="28"/>
        </w:rPr>
        <w:t xml:space="preserve">бюджета </w:t>
      </w:r>
      <w:r w:rsidR="00AE333F">
        <w:rPr>
          <w:b/>
          <w:szCs w:val="28"/>
        </w:rPr>
        <w:t>Криворожского</w:t>
      </w:r>
      <w:r w:rsidR="00B50C42" w:rsidRPr="00FF1BF5">
        <w:rPr>
          <w:b/>
          <w:szCs w:val="28"/>
        </w:rPr>
        <w:t xml:space="preserve"> сельского поселения Миллеровского района </w:t>
      </w:r>
      <w:r w:rsidR="005A2D01" w:rsidRPr="00FF1BF5">
        <w:rPr>
          <w:b/>
          <w:szCs w:val="28"/>
        </w:rPr>
        <w:t>на 20</w:t>
      </w:r>
      <w:r w:rsidR="00D620AD" w:rsidRPr="00FF1BF5">
        <w:rPr>
          <w:b/>
          <w:szCs w:val="28"/>
        </w:rPr>
        <w:t>2</w:t>
      </w:r>
      <w:r w:rsidR="00FF1BF5">
        <w:rPr>
          <w:b/>
          <w:szCs w:val="28"/>
        </w:rPr>
        <w:t>2</w:t>
      </w:r>
      <w:r w:rsidR="005A2D01" w:rsidRPr="00FF1BF5">
        <w:rPr>
          <w:b/>
          <w:szCs w:val="28"/>
        </w:rPr>
        <w:t xml:space="preserve"> год и на плановый</w:t>
      </w:r>
      <w:r w:rsidR="00FF1BF5">
        <w:rPr>
          <w:b/>
          <w:szCs w:val="28"/>
        </w:rPr>
        <w:t xml:space="preserve"> </w:t>
      </w:r>
      <w:r w:rsidR="005A2D01" w:rsidRPr="00FF1BF5">
        <w:rPr>
          <w:b/>
          <w:szCs w:val="28"/>
        </w:rPr>
        <w:t>период 20</w:t>
      </w:r>
      <w:r w:rsidR="001831A8" w:rsidRPr="00FF1BF5">
        <w:rPr>
          <w:b/>
          <w:szCs w:val="28"/>
        </w:rPr>
        <w:t>2</w:t>
      </w:r>
      <w:r w:rsidR="00FF1BF5">
        <w:rPr>
          <w:b/>
          <w:szCs w:val="28"/>
        </w:rPr>
        <w:t>3</w:t>
      </w:r>
      <w:r w:rsidR="005A2D01" w:rsidRPr="00FF1BF5">
        <w:rPr>
          <w:b/>
          <w:szCs w:val="28"/>
        </w:rPr>
        <w:t xml:space="preserve"> и 20</w:t>
      </w:r>
      <w:r w:rsidR="00BD0231" w:rsidRPr="00FF1BF5">
        <w:rPr>
          <w:b/>
          <w:szCs w:val="28"/>
        </w:rPr>
        <w:t>2</w:t>
      </w:r>
      <w:r w:rsidR="00FF1BF5">
        <w:rPr>
          <w:b/>
          <w:szCs w:val="28"/>
        </w:rPr>
        <w:t>4</w:t>
      </w:r>
      <w:r w:rsidR="005A2D01" w:rsidRPr="00FF1BF5">
        <w:rPr>
          <w:b/>
          <w:szCs w:val="28"/>
        </w:rPr>
        <w:t xml:space="preserve"> годов</w:t>
      </w:r>
    </w:p>
    <w:p w:rsidR="005A2D01" w:rsidRPr="00FF1BF5" w:rsidRDefault="005A2D01" w:rsidP="00FF1BF5">
      <w:pPr>
        <w:pStyle w:val="a4"/>
        <w:spacing w:line="276" w:lineRule="auto"/>
        <w:ind w:firstLine="709"/>
        <w:jc w:val="both"/>
        <w:rPr>
          <w:szCs w:val="28"/>
        </w:rPr>
      </w:pPr>
    </w:p>
    <w:p w:rsidR="005A2D01" w:rsidRDefault="005A2D01" w:rsidP="00FF1BF5">
      <w:pPr>
        <w:pStyle w:val="a4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Основные </w:t>
      </w:r>
      <w:r w:rsidR="002E0645" w:rsidRPr="00FF1BF5">
        <w:rPr>
          <w:szCs w:val="28"/>
        </w:rPr>
        <w:t>характеристи</w:t>
      </w:r>
      <w:r w:rsidR="004B0C8F" w:rsidRPr="00FF1BF5">
        <w:rPr>
          <w:szCs w:val="28"/>
        </w:rPr>
        <w:t>ки</w:t>
      </w:r>
      <w:r w:rsidRPr="00FF1BF5">
        <w:rPr>
          <w:szCs w:val="28"/>
        </w:rPr>
        <w:t xml:space="preserve"> </w:t>
      </w:r>
      <w:r w:rsidR="004354B1" w:rsidRPr="00FF1BF5">
        <w:rPr>
          <w:szCs w:val="28"/>
        </w:rPr>
        <w:t xml:space="preserve">проекта </w:t>
      </w:r>
      <w:r w:rsidR="00B50C42" w:rsidRPr="00FF1BF5">
        <w:rPr>
          <w:szCs w:val="28"/>
        </w:rPr>
        <w:t xml:space="preserve">Решения Собрания депутатов </w:t>
      </w:r>
      <w:r w:rsidR="00AE333F">
        <w:rPr>
          <w:szCs w:val="28"/>
        </w:rPr>
        <w:t>Криворожского</w:t>
      </w:r>
      <w:r w:rsidR="00B50C42" w:rsidRPr="00FF1BF5">
        <w:rPr>
          <w:szCs w:val="28"/>
        </w:rPr>
        <w:t xml:space="preserve"> сельского поселения</w:t>
      </w:r>
      <w:r w:rsidRPr="00FF1BF5">
        <w:rPr>
          <w:szCs w:val="28"/>
        </w:rPr>
        <w:t xml:space="preserve"> «</w:t>
      </w:r>
      <w:r w:rsidR="00B50C42" w:rsidRPr="00FF1BF5">
        <w:rPr>
          <w:szCs w:val="28"/>
        </w:rPr>
        <w:t xml:space="preserve">О </w:t>
      </w:r>
      <w:r w:rsidRPr="00FF1BF5">
        <w:rPr>
          <w:szCs w:val="28"/>
        </w:rPr>
        <w:t xml:space="preserve">бюджете </w:t>
      </w:r>
      <w:r w:rsidR="00AE333F">
        <w:rPr>
          <w:szCs w:val="28"/>
        </w:rPr>
        <w:t>Криворожского</w:t>
      </w:r>
      <w:r w:rsidR="00B50C42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2A42F1" w:rsidRPr="00FF1BF5">
        <w:rPr>
          <w:szCs w:val="28"/>
        </w:rPr>
        <w:t>2</w:t>
      </w:r>
      <w:r w:rsidR="00FF1BF5">
        <w:rPr>
          <w:szCs w:val="28"/>
        </w:rPr>
        <w:t>2</w:t>
      </w:r>
      <w:r w:rsidRPr="00FF1BF5">
        <w:rPr>
          <w:szCs w:val="28"/>
        </w:rPr>
        <w:t xml:space="preserve"> год и на плановый период 20</w:t>
      </w:r>
      <w:r w:rsidR="001831A8" w:rsidRPr="00FF1BF5">
        <w:rPr>
          <w:szCs w:val="28"/>
        </w:rPr>
        <w:t>2</w:t>
      </w:r>
      <w:r w:rsidR="00FF1BF5">
        <w:rPr>
          <w:szCs w:val="28"/>
        </w:rPr>
        <w:t>3</w:t>
      </w:r>
      <w:r w:rsidRPr="00FF1BF5">
        <w:rPr>
          <w:szCs w:val="28"/>
        </w:rPr>
        <w:t xml:space="preserve"> и 20</w:t>
      </w:r>
      <w:r w:rsidR="001831A8" w:rsidRPr="00FF1BF5">
        <w:rPr>
          <w:szCs w:val="28"/>
        </w:rPr>
        <w:t>2</w:t>
      </w:r>
      <w:r w:rsidR="00FF1BF5">
        <w:rPr>
          <w:szCs w:val="28"/>
        </w:rPr>
        <w:t>4</w:t>
      </w:r>
      <w:r w:rsidRPr="00FF1BF5">
        <w:rPr>
          <w:szCs w:val="28"/>
        </w:rPr>
        <w:t xml:space="preserve"> годов» предлагаются  в соответствии с нижеприведенной таблицей.   </w:t>
      </w:r>
    </w:p>
    <w:p w:rsidR="00FF1BF5" w:rsidRDefault="00FF1BF5" w:rsidP="00FF1BF5">
      <w:pPr>
        <w:pStyle w:val="a4"/>
        <w:spacing w:line="276" w:lineRule="auto"/>
        <w:ind w:firstLine="709"/>
        <w:jc w:val="both"/>
        <w:rPr>
          <w:szCs w:val="28"/>
        </w:rPr>
      </w:pPr>
    </w:p>
    <w:p w:rsidR="00FF1BF5" w:rsidRPr="00FF1BF5" w:rsidRDefault="00FF1BF5" w:rsidP="00FF1BF5">
      <w:pPr>
        <w:pStyle w:val="a4"/>
        <w:spacing w:line="276" w:lineRule="auto"/>
        <w:ind w:firstLine="709"/>
        <w:jc w:val="both"/>
        <w:rPr>
          <w:szCs w:val="28"/>
        </w:rPr>
      </w:pPr>
    </w:p>
    <w:p w:rsidR="005A2D01" w:rsidRPr="00FF1BF5" w:rsidRDefault="0037717D" w:rsidP="00FF1BF5">
      <w:pPr>
        <w:pStyle w:val="a4"/>
        <w:ind w:firstLine="709"/>
        <w:jc w:val="right"/>
        <w:rPr>
          <w:szCs w:val="28"/>
        </w:rPr>
      </w:pPr>
      <w:r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5A2D01" w:rsidRPr="00FF1BF5">
        <w:rPr>
          <w:szCs w:val="28"/>
        </w:rPr>
        <w:t xml:space="preserve">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842"/>
        <w:gridCol w:w="1560"/>
        <w:gridCol w:w="1559"/>
      </w:tblGrid>
      <w:tr w:rsidR="00E15622" w:rsidRPr="00FF1BF5" w:rsidTr="002D7F8C">
        <w:trPr>
          <w:cantSplit/>
          <w:trHeight w:val="29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E15622" w:rsidRPr="001132FE" w:rsidRDefault="0037717D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r w:rsidR="00E15622" w:rsidRPr="001132FE">
              <w:rPr>
                <w:rFonts w:ascii="Times New Roman" w:hAnsi="Times New Roman"/>
                <w:b/>
                <w:sz w:val="24"/>
                <w:szCs w:val="28"/>
              </w:rPr>
              <w:t>роект</w:t>
            </w:r>
          </w:p>
        </w:tc>
      </w:tr>
      <w:tr w:rsidR="001132FE" w:rsidRPr="00FF1BF5" w:rsidTr="0006688E">
        <w:trPr>
          <w:cantSplit/>
          <w:tblHeader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2FE" w:rsidRPr="001132FE" w:rsidRDefault="001132FE" w:rsidP="0006688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32FE" w:rsidRPr="001132FE" w:rsidRDefault="001132FE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32FE" w:rsidRPr="001132FE" w:rsidRDefault="001132FE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32FE" w:rsidRPr="001132FE" w:rsidRDefault="001132FE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</w:tr>
      <w:tr w:rsidR="00E15622" w:rsidRPr="00FF1BF5" w:rsidTr="0006688E">
        <w:trPr>
          <w:cantSplit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1132FE" w:rsidRDefault="00E15622" w:rsidP="0006688E">
            <w:pPr>
              <w:pStyle w:val="a4"/>
              <w:jc w:val="left"/>
              <w:rPr>
                <w:sz w:val="24"/>
                <w:szCs w:val="28"/>
                <w:lang w:val="en-US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</w:t>
            </w:r>
            <w:r w:rsidRPr="001132FE">
              <w:rPr>
                <w:b/>
                <w:sz w:val="24"/>
                <w:szCs w:val="28"/>
              </w:rPr>
              <w:t>. Доходы, всего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1132FE" w:rsidRDefault="00EA59E5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13 612,1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1132FE" w:rsidRDefault="001237EF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23 849,6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1132FE" w:rsidRDefault="00580043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12 215,7</w:t>
            </w:r>
          </w:p>
        </w:tc>
      </w:tr>
      <w:tr w:rsidR="00E15622" w:rsidRPr="00FF1BF5" w:rsidTr="0006688E">
        <w:trPr>
          <w:cantSplit/>
          <w:trHeight w:val="7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E15622" w:rsidRPr="001132FE" w:rsidRDefault="00E15622" w:rsidP="0006688E">
            <w:pPr>
              <w:pStyle w:val="a4"/>
              <w:jc w:val="left"/>
              <w:rPr>
                <w:b/>
                <w:sz w:val="24"/>
                <w:szCs w:val="28"/>
                <w:lang w:val="en-US"/>
              </w:rPr>
            </w:pPr>
            <w:r w:rsidRPr="001132FE">
              <w:rPr>
                <w:sz w:val="24"/>
                <w:szCs w:val="28"/>
              </w:rPr>
              <w:t>из них: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15622" w:rsidRPr="00FF1BF5" w:rsidTr="0006688E">
        <w:trPr>
          <w:cantSplit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1132FE" w:rsidRDefault="00E15622" w:rsidP="0006688E">
            <w:pPr>
              <w:pStyle w:val="a4"/>
              <w:jc w:val="left"/>
              <w:rPr>
                <w:sz w:val="24"/>
                <w:szCs w:val="28"/>
              </w:rPr>
            </w:pPr>
            <w:r w:rsidRPr="001132FE">
              <w:rPr>
                <w:sz w:val="24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EA59E5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8 709,0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580043" w:rsidP="00580043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8 878,5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580043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9 059,7</w:t>
            </w:r>
          </w:p>
        </w:tc>
      </w:tr>
      <w:tr w:rsidR="00E15622" w:rsidRPr="00FF1BF5" w:rsidTr="0006688E">
        <w:trPr>
          <w:cantSplit/>
          <w:trHeight w:val="99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1132FE" w:rsidRDefault="00E15622" w:rsidP="0006688E">
            <w:pPr>
              <w:pStyle w:val="a4"/>
              <w:rPr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15622" w:rsidRPr="001132FE" w:rsidRDefault="00E1562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5622" w:rsidRPr="00FF1BF5" w:rsidTr="0006688E">
        <w:trPr>
          <w:cantSplit/>
        </w:trPr>
        <w:tc>
          <w:tcPr>
            <w:tcW w:w="4395" w:type="dxa"/>
            <w:tcBorders>
              <w:top w:val="nil"/>
            </w:tcBorders>
          </w:tcPr>
          <w:p w:rsidR="002C6441" w:rsidRPr="001132FE" w:rsidRDefault="00E15622" w:rsidP="0006688E">
            <w:pPr>
              <w:pStyle w:val="a4"/>
              <w:jc w:val="left"/>
              <w:rPr>
                <w:sz w:val="24"/>
                <w:szCs w:val="28"/>
              </w:rPr>
            </w:pPr>
            <w:r w:rsidRPr="001132FE">
              <w:rPr>
                <w:sz w:val="24"/>
                <w:szCs w:val="28"/>
              </w:rPr>
              <w:t xml:space="preserve">безвозмездные поступления </w:t>
            </w:r>
          </w:p>
        </w:tc>
        <w:tc>
          <w:tcPr>
            <w:tcW w:w="1842" w:type="dxa"/>
            <w:tcBorders>
              <w:top w:val="nil"/>
            </w:tcBorders>
          </w:tcPr>
          <w:p w:rsidR="00E15622" w:rsidRPr="001132FE" w:rsidRDefault="00EA59E5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58004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903,1</w:t>
            </w:r>
          </w:p>
        </w:tc>
        <w:tc>
          <w:tcPr>
            <w:tcW w:w="1560" w:type="dxa"/>
            <w:tcBorders>
              <w:top w:val="nil"/>
            </w:tcBorders>
          </w:tcPr>
          <w:p w:rsidR="00E15622" w:rsidRPr="001132FE" w:rsidRDefault="001237EF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14 971,1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1132FE" w:rsidRDefault="00580043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3 156,0</w:t>
            </w:r>
          </w:p>
        </w:tc>
      </w:tr>
      <w:tr w:rsidR="00D620AD" w:rsidRPr="00FF1BF5" w:rsidTr="0006688E">
        <w:trPr>
          <w:cantSplit/>
        </w:trPr>
        <w:tc>
          <w:tcPr>
            <w:tcW w:w="4395" w:type="dxa"/>
            <w:vAlign w:val="center"/>
          </w:tcPr>
          <w:p w:rsidR="00D620AD" w:rsidRPr="001132FE" w:rsidRDefault="00D620AD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II</w:t>
            </w:r>
            <w:r w:rsidRPr="001132FE">
              <w:rPr>
                <w:b/>
                <w:sz w:val="24"/>
                <w:szCs w:val="28"/>
              </w:rPr>
              <w:t>. Расходы, всего</w:t>
            </w:r>
          </w:p>
        </w:tc>
        <w:tc>
          <w:tcPr>
            <w:tcW w:w="1842" w:type="dxa"/>
          </w:tcPr>
          <w:p w:rsidR="00D620AD" w:rsidRPr="001132FE" w:rsidRDefault="00580043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13 612,1</w:t>
            </w:r>
          </w:p>
        </w:tc>
        <w:tc>
          <w:tcPr>
            <w:tcW w:w="1560" w:type="dxa"/>
          </w:tcPr>
          <w:p w:rsidR="00D620AD" w:rsidRPr="001132FE" w:rsidRDefault="001237EF" w:rsidP="00580043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23 849,6</w:t>
            </w:r>
          </w:p>
        </w:tc>
        <w:tc>
          <w:tcPr>
            <w:tcW w:w="1559" w:type="dxa"/>
          </w:tcPr>
          <w:p w:rsidR="00D620AD" w:rsidRPr="001132FE" w:rsidRDefault="00580043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12 215,7</w:t>
            </w:r>
          </w:p>
        </w:tc>
      </w:tr>
      <w:tr w:rsidR="00ED2282" w:rsidRPr="00FF1BF5" w:rsidTr="0006688E">
        <w:trPr>
          <w:cantSplit/>
          <w:trHeight w:val="657"/>
        </w:trPr>
        <w:tc>
          <w:tcPr>
            <w:tcW w:w="4395" w:type="dxa"/>
          </w:tcPr>
          <w:p w:rsidR="00ED2282" w:rsidRPr="001132FE" w:rsidRDefault="00ED2282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III</w:t>
            </w:r>
            <w:r w:rsidRPr="001132FE">
              <w:rPr>
                <w:b/>
                <w:sz w:val="24"/>
                <w:szCs w:val="28"/>
              </w:rPr>
              <w:t xml:space="preserve">. Дефицит </w:t>
            </w:r>
          </w:p>
          <w:p w:rsidR="00ED2282" w:rsidRPr="001132FE" w:rsidRDefault="00ED2282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</w:rPr>
              <w:t>(-), профицит (+),</w:t>
            </w:r>
          </w:p>
        </w:tc>
        <w:tc>
          <w:tcPr>
            <w:tcW w:w="1842" w:type="dxa"/>
            <w:vAlign w:val="center"/>
          </w:tcPr>
          <w:p w:rsidR="00ED2282" w:rsidRPr="001132FE" w:rsidRDefault="00ED228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ED2282" w:rsidRPr="001132FE" w:rsidRDefault="00ED2282" w:rsidP="0041667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ED2282" w:rsidRPr="001132FE" w:rsidRDefault="00ED2282" w:rsidP="0041667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</w:tr>
      <w:tr w:rsidR="00ED2282" w:rsidRPr="00FF1BF5" w:rsidTr="0006688E">
        <w:trPr>
          <w:cantSplit/>
          <w:trHeight w:val="657"/>
        </w:trPr>
        <w:tc>
          <w:tcPr>
            <w:tcW w:w="4395" w:type="dxa"/>
          </w:tcPr>
          <w:p w:rsidR="00ED2282" w:rsidRPr="001A2CD0" w:rsidRDefault="00ED2282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A2CD0">
              <w:rPr>
                <w:b/>
                <w:sz w:val="24"/>
                <w:szCs w:val="28"/>
              </w:rPr>
              <w:t>% дефицита к объему собственных доходов</w:t>
            </w:r>
          </w:p>
        </w:tc>
        <w:tc>
          <w:tcPr>
            <w:tcW w:w="1842" w:type="dxa"/>
            <w:vAlign w:val="center"/>
          </w:tcPr>
          <w:p w:rsidR="00ED2282" w:rsidRPr="001A2CD0" w:rsidRDefault="00ED228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ED2282" w:rsidRPr="001A2CD0" w:rsidRDefault="00ED2282" w:rsidP="0041667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ED2282" w:rsidRPr="001A2CD0" w:rsidRDefault="00ED2282" w:rsidP="0041667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</w:tr>
      <w:tr w:rsidR="00ED2282" w:rsidRPr="00FF1BF5" w:rsidTr="0006688E">
        <w:trPr>
          <w:cantSplit/>
        </w:trPr>
        <w:tc>
          <w:tcPr>
            <w:tcW w:w="4395" w:type="dxa"/>
          </w:tcPr>
          <w:p w:rsidR="00ED2282" w:rsidRPr="001132FE" w:rsidRDefault="00ED2282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VI</w:t>
            </w:r>
            <w:r w:rsidRPr="001132FE">
              <w:rPr>
                <w:b/>
                <w:sz w:val="24"/>
                <w:szCs w:val="28"/>
              </w:rPr>
              <w:t>. Источники финансирования дефицита</w:t>
            </w:r>
          </w:p>
        </w:tc>
        <w:tc>
          <w:tcPr>
            <w:tcW w:w="1842" w:type="dxa"/>
            <w:vAlign w:val="center"/>
          </w:tcPr>
          <w:p w:rsidR="00ED2282" w:rsidRPr="001132FE" w:rsidRDefault="00ED228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ED2282" w:rsidRPr="001132FE" w:rsidRDefault="00ED2282" w:rsidP="0041667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ED2282" w:rsidRPr="001132FE" w:rsidRDefault="00ED2282" w:rsidP="0041667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</w:tr>
    </w:tbl>
    <w:p w:rsidR="005A2D01" w:rsidRPr="00FF1BF5" w:rsidRDefault="005A2D01" w:rsidP="00FF1BF5">
      <w:pPr>
        <w:pStyle w:val="a4"/>
        <w:ind w:firstLine="709"/>
        <w:jc w:val="both"/>
        <w:rPr>
          <w:szCs w:val="28"/>
        </w:rPr>
      </w:pPr>
    </w:p>
    <w:p w:rsidR="004B0C8F" w:rsidRPr="00FF1BF5" w:rsidRDefault="00F550D1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Н</w:t>
      </w:r>
      <w:r w:rsidR="004B0C8F" w:rsidRPr="00FF1BF5">
        <w:rPr>
          <w:szCs w:val="28"/>
        </w:rPr>
        <w:t>алоговые и неналоговые доходы бюджета</w:t>
      </w:r>
      <w:r w:rsidR="0037717D" w:rsidRPr="00FF1BF5">
        <w:rPr>
          <w:szCs w:val="28"/>
        </w:rPr>
        <w:t xml:space="preserve"> </w:t>
      </w:r>
      <w:r w:rsidR="00ED2282">
        <w:rPr>
          <w:szCs w:val="28"/>
        </w:rPr>
        <w:t>Криворо</w:t>
      </w:r>
      <w:r w:rsidR="00F51F55">
        <w:rPr>
          <w:szCs w:val="28"/>
        </w:rPr>
        <w:t>жского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="004B0C8F" w:rsidRPr="00FF1BF5">
        <w:rPr>
          <w:szCs w:val="28"/>
        </w:rPr>
        <w:t xml:space="preserve"> на 20</w:t>
      </w:r>
      <w:r w:rsidR="00D620AD" w:rsidRPr="00FF1BF5">
        <w:rPr>
          <w:szCs w:val="28"/>
        </w:rPr>
        <w:t>2</w:t>
      </w:r>
      <w:r w:rsidR="0006688E">
        <w:rPr>
          <w:szCs w:val="28"/>
        </w:rPr>
        <w:t>2</w:t>
      </w:r>
      <w:r w:rsidR="004B0C8F" w:rsidRPr="00FF1BF5">
        <w:rPr>
          <w:szCs w:val="28"/>
        </w:rPr>
        <w:t xml:space="preserve"> год прогнозируются в объеме </w:t>
      </w:r>
      <w:r w:rsidR="00580043">
        <w:rPr>
          <w:szCs w:val="28"/>
        </w:rPr>
        <w:t>8 709,0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и на плановый период 202</w:t>
      </w:r>
      <w:r w:rsidR="0006688E">
        <w:rPr>
          <w:szCs w:val="28"/>
        </w:rPr>
        <w:t>3</w:t>
      </w:r>
      <w:r w:rsidR="004B0C8F" w:rsidRPr="00FF1BF5">
        <w:rPr>
          <w:szCs w:val="28"/>
        </w:rPr>
        <w:t xml:space="preserve"> и 202</w:t>
      </w:r>
      <w:r w:rsidR="0006688E">
        <w:rPr>
          <w:szCs w:val="28"/>
        </w:rPr>
        <w:t>4</w:t>
      </w:r>
      <w:r w:rsidR="004B0C8F" w:rsidRPr="00FF1BF5">
        <w:rPr>
          <w:szCs w:val="28"/>
        </w:rPr>
        <w:t xml:space="preserve"> годов </w:t>
      </w:r>
      <w:r w:rsidR="00580043">
        <w:rPr>
          <w:szCs w:val="28"/>
        </w:rPr>
        <w:t>8 878,5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и </w:t>
      </w:r>
      <w:r w:rsidR="00F51F55">
        <w:rPr>
          <w:szCs w:val="28"/>
        </w:rPr>
        <w:t>9</w:t>
      </w:r>
      <w:r w:rsidR="00580043">
        <w:rPr>
          <w:szCs w:val="28"/>
        </w:rPr>
        <w:t> 059,7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соответственно. </w:t>
      </w:r>
    </w:p>
    <w:p w:rsidR="00650724" w:rsidRPr="00FF1BF5" w:rsidRDefault="002F3542" w:rsidP="00FF1BF5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П</w:t>
      </w:r>
      <w:r w:rsidR="00650724" w:rsidRPr="00FF1BF5">
        <w:rPr>
          <w:szCs w:val="28"/>
        </w:rPr>
        <w:t xml:space="preserve">ри планировании </w:t>
      </w:r>
      <w:r w:rsidR="004354B1" w:rsidRPr="00FF1BF5">
        <w:rPr>
          <w:szCs w:val="28"/>
        </w:rPr>
        <w:t xml:space="preserve">проекта </w:t>
      </w:r>
      <w:r w:rsidR="00650724" w:rsidRPr="00FF1BF5">
        <w:rPr>
          <w:szCs w:val="28"/>
        </w:rPr>
        <w:t xml:space="preserve">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5A2D01" w:rsidRPr="00FF1BF5" w:rsidRDefault="005A2D01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Основные показатели </w:t>
      </w:r>
      <w:r w:rsidR="004354B1" w:rsidRPr="00FF1BF5">
        <w:rPr>
          <w:szCs w:val="28"/>
        </w:rPr>
        <w:t xml:space="preserve">проекта </w:t>
      </w:r>
      <w:r w:rsidRPr="00FF1BF5">
        <w:rPr>
          <w:szCs w:val="28"/>
        </w:rPr>
        <w:t>бюджета</w:t>
      </w:r>
      <w:r w:rsidR="0037717D" w:rsidRPr="00FF1BF5">
        <w:rPr>
          <w:szCs w:val="28"/>
        </w:rPr>
        <w:t xml:space="preserve"> </w:t>
      </w:r>
      <w:r w:rsidR="00F51F55">
        <w:rPr>
          <w:szCs w:val="28"/>
        </w:rPr>
        <w:t>Криворожского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по доходам и расходам представлены в </w:t>
      </w:r>
      <w:r w:rsidR="006F08F0" w:rsidRPr="00FF1BF5">
        <w:rPr>
          <w:szCs w:val="28"/>
        </w:rPr>
        <w:t>П</w:t>
      </w:r>
      <w:r w:rsidRPr="00FF1BF5">
        <w:rPr>
          <w:szCs w:val="28"/>
        </w:rPr>
        <w:t>риложении 1 к настоящей пояснительной записке.</w:t>
      </w:r>
    </w:p>
    <w:p w:rsidR="005A2D01" w:rsidRPr="00FF1BF5" w:rsidRDefault="005A2D01" w:rsidP="00FF1BF5">
      <w:pPr>
        <w:rPr>
          <w:szCs w:val="28"/>
        </w:rPr>
      </w:pPr>
    </w:p>
    <w:p w:rsidR="00615F87" w:rsidRPr="00FF1BF5" w:rsidRDefault="00E82BA4" w:rsidP="00FF1BF5">
      <w:pPr>
        <w:jc w:val="center"/>
        <w:rPr>
          <w:b/>
          <w:szCs w:val="28"/>
        </w:rPr>
      </w:pPr>
      <w:r w:rsidRPr="00FF1BF5">
        <w:rPr>
          <w:b/>
          <w:szCs w:val="28"/>
          <w:lang w:val="en-US"/>
        </w:rPr>
        <w:t>III</w:t>
      </w:r>
      <w:r w:rsidRPr="00FF1BF5">
        <w:rPr>
          <w:b/>
          <w:szCs w:val="28"/>
        </w:rPr>
        <w:t xml:space="preserve">. Доходы </w:t>
      </w:r>
      <w:r w:rsidR="00615F87" w:rsidRPr="00FF1BF5">
        <w:rPr>
          <w:b/>
          <w:szCs w:val="28"/>
        </w:rPr>
        <w:t xml:space="preserve">бюджета </w:t>
      </w:r>
      <w:r w:rsidR="00F51F55">
        <w:rPr>
          <w:b/>
          <w:szCs w:val="28"/>
        </w:rPr>
        <w:t>Криворожского</w:t>
      </w:r>
      <w:r w:rsidR="0037717D" w:rsidRPr="00FF1BF5">
        <w:rPr>
          <w:b/>
          <w:szCs w:val="28"/>
        </w:rPr>
        <w:t xml:space="preserve"> сельского поселения Миллеровского района </w:t>
      </w:r>
      <w:r w:rsidR="00615F87" w:rsidRPr="00FF1BF5">
        <w:rPr>
          <w:b/>
          <w:szCs w:val="28"/>
        </w:rPr>
        <w:t>на 20</w:t>
      </w:r>
      <w:r w:rsidR="00D620AD" w:rsidRPr="00FF1BF5">
        <w:rPr>
          <w:b/>
          <w:szCs w:val="28"/>
        </w:rPr>
        <w:t>2</w:t>
      </w:r>
      <w:r w:rsidR="006E253F">
        <w:rPr>
          <w:b/>
          <w:szCs w:val="28"/>
        </w:rPr>
        <w:t>2</w:t>
      </w:r>
      <w:r w:rsidR="00615F87" w:rsidRPr="00FF1BF5">
        <w:rPr>
          <w:b/>
          <w:szCs w:val="28"/>
        </w:rPr>
        <w:t xml:space="preserve"> год и </w:t>
      </w:r>
      <w:r w:rsidR="00BE3C68" w:rsidRPr="00FF1BF5">
        <w:rPr>
          <w:b/>
          <w:szCs w:val="28"/>
        </w:rPr>
        <w:t>на плановый период 20</w:t>
      </w:r>
      <w:r w:rsidR="0037717D" w:rsidRPr="00FF1BF5">
        <w:rPr>
          <w:b/>
          <w:szCs w:val="28"/>
        </w:rPr>
        <w:t>2</w:t>
      </w:r>
      <w:r w:rsidR="006E253F">
        <w:rPr>
          <w:b/>
          <w:szCs w:val="28"/>
        </w:rPr>
        <w:t>3</w:t>
      </w:r>
      <w:r w:rsidR="00615F87" w:rsidRPr="00FF1BF5">
        <w:rPr>
          <w:b/>
          <w:szCs w:val="28"/>
        </w:rPr>
        <w:t xml:space="preserve"> и 20</w:t>
      </w:r>
      <w:r w:rsidR="00BE3C68" w:rsidRPr="00FF1BF5">
        <w:rPr>
          <w:b/>
          <w:szCs w:val="28"/>
        </w:rPr>
        <w:t>2</w:t>
      </w:r>
      <w:r w:rsidR="006E253F">
        <w:rPr>
          <w:b/>
          <w:szCs w:val="28"/>
        </w:rPr>
        <w:t>4</w:t>
      </w:r>
      <w:r w:rsidR="00615F87" w:rsidRPr="00FF1BF5">
        <w:rPr>
          <w:b/>
          <w:szCs w:val="28"/>
        </w:rPr>
        <w:t xml:space="preserve"> годов</w:t>
      </w:r>
    </w:p>
    <w:p w:rsidR="00A42F60" w:rsidRPr="00FF1BF5" w:rsidRDefault="00A42F60" w:rsidP="00FF1BF5">
      <w:pPr>
        <w:jc w:val="center"/>
        <w:rPr>
          <w:b/>
          <w:szCs w:val="28"/>
        </w:rPr>
      </w:pPr>
    </w:p>
    <w:p w:rsidR="00AA058A" w:rsidRPr="00FF1BF5" w:rsidRDefault="00AA058A" w:rsidP="00FF1BF5">
      <w:pPr>
        <w:tabs>
          <w:tab w:val="left" w:pos="720"/>
        </w:tabs>
        <w:ind w:firstLine="709"/>
        <w:jc w:val="both"/>
        <w:rPr>
          <w:szCs w:val="28"/>
        </w:rPr>
      </w:pPr>
      <w:r w:rsidRPr="00FF1BF5">
        <w:rPr>
          <w:szCs w:val="28"/>
        </w:rPr>
        <w:t>Основу доходов бюджета</w:t>
      </w:r>
      <w:r w:rsidR="0037717D" w:rsidRPr="00FF1BF5">
        <w:rPr>
          <w:szCs w:val="28"/>
        </w:rPr>
        <w:t xml:space="preserve"> </w:t>
      </w:r>
      <w:r w:rsidR="00F51F55">
        <w:rPr>
          <w:szCs w:val="28"/>
        </w:rPr>
        <w:t>Криворожского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составляют налоговые и неналоговые доходы в 20</w:t>
      </w:r>
      <w:r w:rsidR="00D620AD" w:rsidRPr="00FF1BF5">
        <w:rPr>
          <w:szCs w:val="28"/>
        </w:rPr>
        <w:t>2</w:t>
      </w:r>
      <w:r w:rsidR="006E253F">
        <w:rPr>
          <w:szCs w:val="28"/>
        </w:rPr>
        <w:t>2</w:t>
      </w:r>
      <w:r w:rsidRPr="00FF1BF5">
        <w:rPr>
          <w:szCs w:val="28"/>
        </w:rPr>
        <w:t xml:space="preserve"> году в объеме </w:t>
      </w:r>
      <w:r w:rsidR="0037717D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580043">
        <w:rPr>
          <w:szCs w:val="28"/>
        </w:rPr>
        <w:t>8 709,0</w:t>
      </w:r>
      <w:r w:rsidR="00F51F5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в 202</w:t>
      </w:r>
      <w:r w:rsidR="006E253F">
        <w:rPr>
          <w:szCs w:val="28"/>
        </w:rPr>
        <w:t>3</w:t>
      </w:r>
      <w:r w:rsidRPr="00FF1BF5">
        <w:rPr>
          <w:szCs w:val="28"/>
        </w:rPr>
        <w:t xml:space="preserve"> году </w:t>
      </w:r>
      <w:r w:rsidR="0037717D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580043">
        <w:rPr>
          <w:szCs w:val="28"/>
        </w:rPr>
        <w:t>8 878,5</w:t>
      </w:r>
      <w:r w:rsidR="00F51F5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и в 202</w:t>
      </w:r>
      <w:r w:rsidR="006E253F">
        <w:rPr>
          <w:szCs w:val="28"/>
        </w:rPr>
        <w:t>4</w:t>
      </w:r>
      <w:r w:rsidRPr="00FF1BF5">
        <w:rPr>
          <w:szCs w:val="28"/>
        </w:rPr>
        <w:t xml:space="preserve"> году </w:t>
      </w:r>
      <w:r w:rsidR="0037717D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F51F55" w:rsidRPr="0082130F">
        <w:rPr>
          <w:szCs w:val="28"/>
        </w:rPr>
        <w:t>9</w:t>
      </w:r>
      <w:r w:rsidR="00580043" w:rsidRPr="0082130F">
        <w:rPr>
          <w:szCs w:val="28"/>
        </w:rPr>
        <w:t> 059,7</w:t>
      </w:r>
      <w:r w:rsidR="006E253F" w:rsidRPr="0082130F">
        <w:rPr>
          <w:szCs w:val="28"/>
        </w:rPr>
        <w:t xml:space="preserve"> </w:t>
      </w:r>
      <w:r w:rsidR="0037717D" w:rsidRPr="0082130F">
        <w:rPr>
          <w:szCs w:val="28"/>
        </w:rPr>
        <w:t>тыс</w:t>
      </w:r>
      <w:r w:rsidRPr="0082130F">
        <w:rPr>
          <w:szCs w:val="28"/>
        </w:rPr>
        <w:t>. рублей. В целом их удельный вес составляет в 20</w:t>
      </w:r>
      <w:r w:rsidR="00D620AD" w:rsidRPr="0082130F">
        <w:rPr>
          <w:szCs w:val="28"/>
        </w:rPr>
        <w:t>2</w:t>
      </w:r>
      <w:r w:rsidR="006E253F" w:rsidRPr="0082130F">
        <w:rPr>
          <w:szCs w:val="28"/>
        </w:rPr>
        <w:t>2</w:t>
      </w:r>
      <w:r w:rsidRPr="0082130F">
        <w:rPr>
          <w:szCs w:val="28"/>
        </w:rPr>
        <w:t xml:space="preserve"> году </w:t>
      </w:r>
      <w:r w:rsidR="00965BEA" w:rsidRPr="0082130F">
        <w:rPr>
          <w:szCs w:val="28"/>
        </w:rPr>
        <w:t>–</w:t>
      </w:r>
      <w:r w:rsidRPr="0082130F">
        <w:rPr>
          <w:szCs w:val="28"/>
        </w:rPr>
        <w:t xml:space="preserve"> </w:t>
      </w:r>
      <w:r w:rsidR="0082130F" w:rsidRPr="0082130F">
        <w:rPr>
          <w:szCs w:val="28"/>
        </w:rPr>
        <w:t>64,0</w:t>
      </w:r>
      <w:r w:rsidR="006E253F" w:rsidRPr="0082130F">
        <w:rPr>
          <w:szCs w:val="28"/>
        </w:rPr>
        <w:t xml:space="preserve"> </w:t>
      </w:r>
      <w:r w:rsidRPr="0082130F">
        <w:rPr>
          <w:szCs w:val="28"/>
        </w:rPr>
        <w:t>процента, в 202</w:t>
      </w:r>
      <w:r w:rsidR="006E253F" w:rsidRPr="0082130F">
        <w:rPr>
          <w:szCs w:val="28"/>
        </w:rPr>
        <w:t>3</w:t>
      </w:r>
      <w:r w:rsidRPr="0082130F">
        <w:rPr>
          <w:szCs w:val="28"/>
        </w:rPr>
        <w:t xml:space="preserve"> году </w:t>
      </w:r>
      <w:r w:rsidR="00965BEA" w:rsidRPr="0082130F">
        <w:rPr>
          <w:szCs w:val="28"/>
        </w:rPr>
        <w:t>–</w:t>
      </w:r>
      <w:r w:rsidRPr="0082130F">
        <w:rPr>
          <w:szCs w:val="28"/>
        </w:rPr>
        <w:t xml:space="preserve"> </w:t>
      </w:r>
      <w:r w:rsidR="00F51F55" w:rsidRPr="0082130F">
        <w:rPr>
          <w:szCs w:val="28"/>
        </w:rPr>
        <w:t>71,</w:t>
      </w:r>
      <w:r w:rsidR="0082130F" w:rsidRPr="0082130F">
        <w:rPr>
          <w:szCs w:val="28"/>
        </w:rPr>
        <w:t>9</w:t>
      </w:r>
      <w:r w:rsidRPr="0082130F">
        <w:rPr>
          <w:szCs w:val="28"/>
        </w:rPr>
        <w:t xml:space="preserve"> процента и в 202</w:t>
      </w:r>
      <w:r w:rsidR="006E253F" w:rsidRPr="0082130F">
        <w:rPr>
          <w:szCs w:val="28"/>
        </w:rPr>
        <w:t>4</w:t>
      </w:r>
      <w:r w:rsidRPr="0082130F">
        <w:rPr>
          <w:szCs w:val="28"/>
        </w:rPr>
        <w:t xml:space="preserve"> году </w:t>
      </w:r>
      <w:r w:rsidR="00965BEA" w:rsidRPr="0082130F">
        <w:rPr>
          <w:szCs w:val="28"/>
        </w:rPr>
        <w:t>–</w:t>
      </w:r>
      <w:r w:rsidRPr="0082130F">
        <w:rPr>
          <w:szCs w:val="28"/>
        </w:rPr>
        <w:t xml:space="preserve"> </w:t>
      </w:r>
      <w:r w:rsidR="0082130F" w:rsidRPr="0082130F">
        <w:rPr>
          <w:szCs w:val="28"/>
        </w:rPr>
        <w:t>74,2</w:t>
      </w:r>
      <w:r w:rsidRPr="0082130F">
        <w:rPr>
          <w:szCs w:val="28"/>
        </w:rPr>
        <w:t xml:space="preserve"> процента.</w:t>
      </w:r>
    </w:p>
    <w:p w:rsidR="00AA058A" w:rsidRPr="00FF1BF5" w:rsidRDefault="00AA058A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В общем объеме </w:t>
      </w:r>
      <w:r w:rsidR="00E43AAE" w:rsidRPr="00FF1BF5">
        <w:rPr>
          <w:szCs w:val="28"/>
        </w:rPr>
        <w:t>налоговых и неналоговых</w:t>
      </w:r>
      <w:r w:rsidRPr="00FF1BF5">
        <w:rPr>
          <w:szCs w:val="28"/>
        </w:rPr>
        <w:t xml:space="preserve"> доходов наибольший удельный вес занимают:</w:t>
      </w:r>
      <w:r w:rsidR="00F51F55">
        <w:rPr>
          <w:szCs w:val="28"/>
        </w:rPr>
        <w:t xml:space="preserve"> </w:t>
      </w:r>
      <w:r w:rsidR="00F51F55" w:rsidRPr="00FF1BF5">
        <w:rPr>
          <w:szCs w:val="28"/>
        </w:rPr>
        <w:t xml:space="preserve">налоги на имущество – </w:t>
      </w:r>
      <w:r w:rsidR="00F51F55">
        <w:rPr>
          <w:szCs w:val="28"/>
        </w:rPr>
        <w:t>54,</w:t>
      </w:r>
      <w:r w:rsidR="0082130F">
        <w:rPr>
          <w:szCs w:val="28"/>
        </w:rPr>
        <w:t>0</w:t>
      </w:r>
      <w:r w:rsidR="00F51F55">
        <w:rPr>
          <w:szCs w:val="28"/>
        </w:rPr>
        <w:t xml:space="preserve"> </w:t>
      </w:r>
      <w:r w:rsidR="00F51F55" w:rsidRPr="00FF1BF5">
        <w:rPr>
          <w:szCs w:val="28"/>
        </w:rPr>
        <w:t>процента (</w:t>
      </w:r>
      <w:r w:rsidR="00F51F55">
        <w:rPr>
          <w:szCs w:val="28"/>
        </w:rPr>
        <w:t xml:space="preserve">4 699,9 </w:t>
      </w:r>
      <w:r w:rsidR="00F51F55" w:rsidRPr="00FF1BF5">
        <w:rPr>
          <w:szCs w:val="28"/>
        </w:rPr>
        <w:t>тыс. рублей);</w:t>
      </w:r>
      <w:r w:rsidR="0085744A" w:rsidRPr="0085744A">
        <w:rPr>
          <w:szCs w:val="28"/>
        </w:rPr>
        <w:t xml:space="preserve"> </w:t>
      </w:r>
      <w:r w:rsidR="0085744A">
        <w:rPr>
          <w:szCs w:val="28"/>
        </w:rPr>
        <w:t>доходы от использования имущества – 17,</w:t>
      </w:r>
      <w:r w:rsidR="0082130F">
        <w:rPr>
          <w:szCs w:val="28"/>
        </w:rPr>
        <w:t>7</w:t>
      </w:r>
      <w:r w:rsidR="0085744A" w:rsidRPr="00FF1BF5">
        <w:rPr>
          <w:szCs w:val="28"/>
        </w:rPr>
        <w:t xml:space="preserve"> процента (</w:t>
      </w:r>
      <w:r w:rsidR="0085744A">
        <w:rPr>
          <w:szCs w:val="28"/>
        </w:rPr>
        <w:t xml:space="preserve">1 538,0 </w:t>
      </w:r>
      <w:r w:rsidR="0085744A" w:rsidRPr="00FF1BF5">
        <w:rPr>
          <w:szCs w:val="28"/>
        </w:rPr>
        <w:t>тыс. рублей)</w:t>
      </w:r>
      <w:r w:rsidR="0085744A">
        <w:rPr>
          <w:szCs w:val="28"/>
        </w:rPr>
        <w:t>;</w:t>
      </w:r>
      <w:r w:rsidR="00F51F55" w:rsidRPr="00F51F55">
        <w:rPr>
          <w:szCs w:val="28"/>
        </w:rPr>
        <w:t xml:space="preserve"> </w:t>
      </w:r>
      <w:r w:rsidR="00F51F55" w:rsidRPr="00FF1BF5">
        <w:rPr>
          <w:szCs w:val="28"/>
        </w:rPr>
        <w:t xml:space="preserve">единый сельскохозяйственный налог – </w:t>
      </w:r>
      <w:r w:rsidR="00F51F55">
        <w:rPr>
          <w:szCs w:val="28"/>
        </w:rPr>
        <w:t>14,5</w:t>
      </w:r>
      <w:r w:rsidR="00F51F55" w:rsidRPr="00FF1BF5">
        <w:rPr>
          <w:szCs w:val="28"/>
        </w:rPr>
        <w:t xml:space="preserve"> процента (</w:t>
      </w:r>
      <w:r w:rsidR="00F51F55">
        <w:rPr>
          <w:szCs w:val="28"/>
        </w:rPr>
        <w:t>1 257,2</w:t>
      </w:r>
      <w:r w:rsidR="00F51F55" w:rsidRPr="00FF1BF5">
        <w:rPr>
          <w:szCs w:val="28"/>
        </w:rPr>
        <w:t>тыс</w:t>
      </w:r>
      <w:r w:rsidR="00F51F55">
        <w:rPr>
          <w:szCs w:val="28"/>
        </w:rPr>
        <w:t>. рублей);</w:t>
      </w:r>
      <w:r w:rsidRPr="00FF1BF5">
        <w:rPr>
          <w:szCs w:val="28"/>
        </w:rPr>
        <w:t xml:space="preserve"> налог на доходы физических лиц </w:t>
      </w:r>
      <w:r w:rsidR="005F3171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82130F">
        <w:rPr>
          <w:szCs w:val="28"/>
        </w:rPr>
        <w:t>13,2</w:t>
      </w:r>
      <w:r w:rsidRPr="00FF1BF5">
        <w:rPr>
          <w:szCs w:val="28"/>
        </w:rPr>
        <w:t xml:space="preserve"> процента (</w:t>
      </w:r>
      <w:r w:rsidR="00F51F55">
        <w:rPr>
          <w:szCs w:val="28"/>
        </w:rPr>
        <w:t>1</w:t>
      </w:r>
      <w:r w:rsidR="0082130F">
        <w:rPr>
          <w:szCs w:val="28"/>
        </w:rPr>
        <w:t> 153,3</w:t>
      </w:r>
      <w:r w:rsidRPr="00FF1BF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85744A">
        <w:rPr>
          <w:szCs w:val="28"/>
        </w:rPr>
        <w:t>. рублей).</w:t>
      </w:r>
    </w:p>
    <w:p w:rsidR="005F3171" w:rsidRPr="00FF1BF5" w:rsidRDefault="00E43AAE" w:rsidP="00FF1BF5">
      <w:pPr>
        <w:tabs>
          <w:tab w:val="left" w:pos="720"/>
        </w:tabs>
        <w:ind w:firstLine="709"/>
        <w:jc w:val="both"/>
        <w:rPr>
          <w:szCs w:val="28"/>
        </w:rPr>
      </w:pPr>
      <w:r w:rsidRPr="00FF1BF5">
        <w:rPr>
          <w:szCs w:val="28"/>
        </w:rPr>
        <w:t>Н</w:t>
      </w:r>
      <w:r w:rsidR="005F3171" w:rsidRPr="00FF1BF5">
        <w:rPr>
          <w:szCs w:val="28"/>
        </w:rPr>
        <w:t xml:space="preserve">алоговые и неналоговые доходы бюджета </w:t>
      </w:r>
      <w:r w:rsidR="0085744A">
        <w:rPr>
          <w:szCs w:val="28"/>
        </w:rPr>
        <w:t>Криворожского</w:t>
      </w:r>
      <w:r w:rsidR="005F3171" w:rsidRPr="00FF1BF5">
        <w:rPr>
          <w:szCs w:val="28"/>
        </w:rPr>
        <w:t xml:space="preserve"> сельского поселения Миллеровского района сформированы на основе прогноза социально-экономического развития </w:t>
      </w:r>
      <w:r w:rsidR="0085744A">
        <w:rPr>
          <w:szCs w:val="28"/>
        </w:rPr>
        <w:t>Криворожского</w:t>
      </w:r>
      <w:r w:rsidR="005F3171" w:rsidRPr="00FF1BF5">
        <w:rPr>
          <w:szCs w:val="28"/>
        </w:rPr>
        <w:t xml:space="preserve"> сельского поселения на </w:t>
      </w:r>
      <w:r w:rsidR="005F3171" w:rsidRPr="00FF1BF5">
        <w:rPr>
          <w:szCs w:val="28"/>
        </w:rPr>
        <w:lastRenderedPageBreak/>
        <w:t>20</w:t>
      </w:r>
      <w:r w:rsidR="005B765E" w:rsidRPr="00FF1BF5">
        <w:rPr>
          <w:szCs w:val="28"/>
        </w:rPr>
        <w:t>2</w:t>
      </w:r>
      <w:r w:rsidR="00313873">
        <w:rPr>
          <w:szCs w:val="28"/>
        </w:rPr>
        <w:t>2</w:t>
      </w:r>
      <w:r w:rsidR="005F3171" w:rsidRPr="00FF1BF5">
        <w:rPr>
          <w:szCs w:val="28"/>
        </w:rPr>
        <w:t xml:space="preserve"> год и на плановый период 202</w:t>
      </w:r>
      <w:r w:rsidR="00313873">
        <w:rPr>
          <w:szCs w:val="28"/>
        </w:rPr>
        <w:t>3</w:t>
      </w:r>
      <w:r w:rsidR="005F3171" w:rsidRPr="00FF1BF5">
        <w:rPr>
          <w:szCs w:val="28"/>
        </w:rPr>
        <w:t xml:space="preserve"> и 202</w:t>
      </w:r>
      <w:r w:rsidR="00313873">
        <w:rPr>
          <w:szCs w:val="28"/>
        </w:rPr>
        <w:t>4</w:t>
      </w:r>
      <w:r w:rsidR="005F3171" w:rsidRPr="00FF1BF5">
        <w:rPr>
          <w:szCs w:val="28"/>
        </w:rPr>
        <w:t xml:space="preserve"> годов, основных направлений бюджетной и налоговой политики </w:t>
      </w:r>
      <w:r w:rsidR="0085744A">
        <w:rPr>
          <w:szCs w:val="28"/>
        </w:rPr>
        <w:t>Криворожского</w:t>
      </w:r>
      <w:r w:rsidR="005F3171" w:rsidRPr="00FF1BF5">
        <w:rPr>
          <w:szCs w:val="28"/>
        </w:rPr>
        <w:t xml:space="preserve"> сельского поселения на 20</w:t>
      </w:r>
      <w:r w:rsidR="005B765E" w:rsidRPr="00FF1BF5">
        <w:rPr>
          <w:szCs w:val="28"/>
        </w:rPr>
        <w:t>2</w:t>
      </w:r>
      <w:r w:rsidR="00313873">
        <w:rPr>
          <w:szCs w:val="28"/>
        </w:rPr>
        <w:t>2</w:t>
      </w:r>
      <w:r w:rsidR="005F3171" w:rsidRPr="00FF1BF5">
        <w:rPr>
          <w:szCs w:val="28"/>
        </w:rPr>
        <w:t xml:space="preserve"> -</w:t>
      </w:r>
      <w:r w:rsidR="001E1EBB" w:rsidRPr="00FF1BF5">
        <w:rPr>
          <w:szCs w:val="28"/>
        </w:rPr>
        <w:t xml:space="preserve"> </w:t>
      </w:r>
      <w:r w:rsidR="005F3171" w:rsidRPr="00FF1BF5">
        <w:rPr>
          <w:szCs w:val="28"/>
        </w:rPr>
        <w:t>202</w:t>
      </w:r>
      <w:r w:rsidR="00313873">
        <w:rPr>
          <w:szCs w:val="28"/>
        </w:rPr>
        <w:t>4</w:t>
      </w:r>
      <w:r w:rsidR="005F3171" w:rsidRPr="00FF1BF5">
        <w:rPr>
          <w:szCs w:val="28"/>
        </w:rPr>
        <w:t xml:space="preserve"> годы, утвержденных постановлением  Администрации </w:t>
      </w:r>
      <w:r w:rsidR="0085744A">
        <w:rPr>
          <w:szCs w:val="28"/>
        </w:rPr>
        <w:t>Криворожского</w:t>
      </w:r>
      <w:r w:rsidR="005F3171" w:rsidRPr="00FF1BF5">
        <w:rPr>
          <w:szCs w:val="28"/>
        </w:rPr>
        <w:t xml:space="preserve"> сельского поселения от </w:t>
      </w:r>
      <w:r w:rsidR="001E1EBB" w:rsidRPr="00FF1BF5">
        <w:rPr>
          <w:szCs w:val="28"/>
        </w:rPr>
        <w:t>2</w:t>
      </w:r>
      <w:r w:rsidR="0085744A">
        <w:rPr>
          <w:szCs w:val="28"/>
        </w:rPr>
        <w:t>5</w:t>
      </w:r>
      <w:r w:rsidR="0055614A" w:rsidRPr="00FF1BF5">
        <w:rPr>
          <w:szCs w:val="28"/>
        </w:rPr>
        <w:t>.</w:t>
      </w:r>
      <w:r w:rsidR="005F3171" w:rsidRPr="00FF1BF5">
        <w:rPr>
          <w:szCs w:val="28"/>
        </w:rPr>
        <w:t>1</w:t>
      </w:r>
      <w:r w:rsidR="0055614A" w:rsidRPr="00FF1BF5">
        <w:rPr>
          <w:szCs w:val="28"/>
        </w:rPr>
        <w:t>0</w:t>
      </w:r>
      <w:r w:rsidR="005F3171" w:rsidRPr="00FF1BF5">
        <w:rPr>
          <w:szCs w:val="28"/>
        </w:rPr>
        <w:t>.20</w:t>
      </w:r>
      <w:r w:rsidR="001E1EBB" w:rsidRPr="00FF1BF5">
        <w:rPr>
          <w:szCs w:val="28"/>
        </w:rPr>
        <w:t>2</w:t>
      </w:r>
      <w:r w:rsidR="00313873">
        <w:rPr>
          <w:szCs w:val="28"/>
        </w:rPr>
        <w:t>1</w:t>
      </w:r>
      <w:r w:rsidR="005F3171" w:rsidRPr="00FF1BF5">
        <w:rPr>
          <w:szCs w:val="28"/>
        </w:rPr>
        <w:t xml:space="preserve"> года № </w:t>
      </w:r>
      <w:r w:rsidR="0085744A">
        <w:rPr>
          <w:szCs w:val="28"/>
        </w:rPr>
        <w:t>72</w:t>
      </w:r>
      <w:r w:rsidR="005F3171" w:rsidRPr="00FF1BF5">
        <w:rPr>
          <w:szCs w:val="28"/>
        </w:rPr>
        <w:t xml:space="preserve">,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бюджета </w:t>
      </w:r>
      <w:r w:rsidR="0085744A">
        <w:rPr>
          <w:szCs w:val="28"/>
        </w:rPr>
        <w:t>Криворожского</w:t>
      </w:r>
      <w:r w:rsidR="0085744A" w:rsidRPr="00FF1BF5">
        <w:rPr>
          <w:szCs w:val="28"/>
        </w:rPr>
        <w:t xml:space="preserve"> </w:t>
      </w:r>
      <w:r w:rsidR="005F3171" w:rsidRPr="00FF1BF5">
        <w:rPr>
          <w:szCs w:val="28"/>
        </w:rPr>
        <w:t>сельского поселения Миллеровского района.</w:t>
      </w:r>
    </w:p>
    <w:p w:rsidR="004B0C8F" w:rsidRPr="00FF1BF5" w:rsidRDefault="004B0C8F" w:rsidP="00FF1BF5">
      <w:pPr>
        <w:ind w:firstLine="709"/>
        <w:jc w:val="both"/>
        <w:rPr>
          <w:szCs w:val="28"/>
        </w:rPr>
      </w:pPr>
    </w:p>
    <w:p w:rsidR="00F47277" w:rsidRPr="00FF1BF5" w:rsidRDefault="00F47277" w:rsidP="00313873">
      <w:pPr>
        <w:jc w:val="center"/>
        <w:rPr>
          <w:b/>
          <w:szCs w:val="28"/>
        </w:rPr>
      </w:pPr>
      <w:r w:rsidRPr="00FF1BF5">
        <w:rPr>
          <w:b/>
          <w:szCs w:val="28"/>
        </w:rPr>
        <w:t>Особенности формирования и основные характеристики</w:t>
      </w:r>
    </w:p>
    <w:p w:rsidR="00F47277" w:rsidRPr="00FF1BF5" w:rsidRDefault="00F47277" w:rsidP="00313873">
      <w:pPr>
        <w:jc w:val="center"/>
        <w:rPr>
          <w:b/>
          <w:szCs w:val="28"/>
        </w:rPr>
      </w:pPr>
      <w:r w:rsidRPr="00FF1BF5">
        <w:rPr>
          <w:b/>
          <w:szCs w:val="28"/>
        </w:rPr>
        <w:t xml:space="preserve">налоговых и неналоговых доходов бюджета </w:t>
      </w:r>
      <w:r w:rsidR="00416674">
        <w:rPr>
          <w:b/>
          <w:szCs w:val="28"/>
        </w:rPr>
        <w:t>Криворожского</w:t>
      </w:r>
      <w:r w:rsidR="005F3171" w:rsidRPr="00FF1BF5">
        <w:rPr>
          <w:b/>
          <w:szCs w:val="28"/>
        </w:rPr>
        <w:t xml:space="preserve"> сельского поселения Миллеровского района</w:t>
      </w:r>
    </w:p>
    <w:p w:rsidR="00F47277" w:rsidRPr="00FF1BF5" w:rsidRDefault="00F47277" w:rsidP="00FF1BF5">
      <w:pPr>
        <w:ind w:firstLine="708"/>
        <w:jc w:val="center"/>
        <w:rPr>
          <w:b/>
          <w:szCs w:val="28"/>
          <w:highlight w:val="yellow"/>
        </w:rPr>
      </w:pPr>
    </w:p>
    <w:p w:rsidR="00313873" w:rsidRPr="00FF1BF5" w:rsidRDefault="00E43AAE" w:rsidP="00313873">
      <w:pPr>
        <w:ind w:firstLine="709"/>
        <w:jc w:val="both"/>
        <w:rPr>
          <w:szCs w:val="28"/>
        </w:rPr>
      </w:pPr>
      <w:r w:rsidRPr="00FF1BF5">
        <w:rPr>
          <w:szCs w:val="28"/>
        </w:rPr>
        <w:t>Налоговые и неналоговые</w:t>
      </w:r>
      <w:r w:rsidR="00AA058A" w:rsidRPr="00FF1BF5">
        <w:rPr>
          <w:szCs w:val="28"/>
        </w:rPr>
        <w:t xml:space="preserve"> доходы бюджета </w:t>
      </w:r>
      <w:r w:rsidR="00416674">
        <w:rPr>
          <w:szCs w:val="28"/>
        </w:rPr>
        <w:t>Криворожского</w:t>
      </w:r>
      <w:r w:rsidR="005F3171" w:rsidRPr="00FF1BF5">
        <w:rPr>
          <w:szCs w:val="28"/>
        </w:rPr>
        <w:t xml:space="preserve"> сельского поселения Миллеровского района </w:t>
      </w:r>
      <w:r w:rsidR="00AA058A"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313873">
        <w:rPr>
          <w:szCs w:val="28"/>
        </w:rPr>
        <w:t>2</w:t>
      </w:r>
      <w:r w:rsidR="00AA058A" w:rsidRPr="00FF1BF5">
        <w:rPr>
          <w:szCs w:val="28"/>
        </w:rPr>
        <w:t xml:space="preserve"> году и плановом периоде 202</w:t>
      </w:r>
      <w:r w:rsidR="00313873">
        <w:rPr>
          <w:szCs w:val="28"/>
        </w:rPr>
        <w:t>3</w:t>
      </w:r>
      <w:r w:rsidR="00AA058A" w:rsidRPr="00FF1BF5">
        <w:rPr>
          <w:szCs w:val="28"/>
        </w:rPr>
        <w:t xml:space="preserve"> и 202</w:t>
      </w:r>
      <w:r w:rsidR="00313873">
        <w:rPr>
          <w:szCs w:val="28"/>
        </w:rPr>
        <w:t>4</w:t>
      </w:r>
      <w:r w:rsidR="00AA058A" w:rsidRPr="00FF1BF5">
        <w:rPr>
          <w:szCs w:val="28"/>
        </w:rPr>
        <w:t xml:space="preserve"> годов прогнозируются в объеме </w:t>
      </w:r>
      <w:r w:rsidR="0082130F">
        <w:rPr>
          <w:szCs w:val="28"/>
        </w:rPr>
        <w:t>8 709,0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>тыс. рублей</w:t>
      </w:r>
      <w:r w:rsidR="00313873">
        <w:rPr>
          <w:szCs w:val="28"/>
        </w:rPr>
        <w:t xml:space="preserve">, </w:t>
      </w:r>
      <w:r w:rsidR="0082130F">
        <w:rPr>
          <w:szCs w:val="28"/>
        </w:rPr>
        <w:t>8 878,5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 xml:space="preserve">тыс. рублей и </w:t>
      </w:r>
      <w:r w:rsidR="0082130F">
        <w:rPr>
          <w:szCs w:val="28"/>
        </w:rPr>
        <w:t>9 059,7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 xml:space="preserve">тыс. рублей соответственно. </w:t>
      </w:r>
    </w:p>
    <w:p w:rsidR="00366DCA" w:rsidRPr="00FF1BF5" w:rsidRDefault="00366DCA" w:rsidP="00FF1BF5">
      <w:pPr>
        <w:tabs>
          <w:tab w:val="left" w:pos="0"/>
        </w:tabs>
        <w:jc w:val="both"/>
        <w:rPr>
          <w:szCs w:val="28"/>
        </w:rPr>
      </w:pPr>
    </w:p>
    <w:p w:rsidR="00AA058A" w:rsidRPr="00FF1BF5" w:rsidRDefault="00AA058A" w:rsidP="00FF1BF5">
      <w:pPr>
        <w:jc w:val="center"/>
        <w:rPr>
          <w:b/>
          <w:strike/>
          <w:szCs w:val="28"/>
        </w:rPr>
      </w:pPr>
      <w:r w:rsidRPr="00FF1BF5">
        <w:rPr>
          <w:b/>
          <w:szCs w:val="28"/>
        </w:rPr>
        <w:t>Расчет поступлений налоговых и неналоговых доходов</w:t>
      </w:r>
    </w:p>
    <w:p w:rsidR="00D75DB1" w:rsidRDefault="00AA058A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>в бюджет</w:t>
      </w:r>
      <w:r w:rsidR="00E30A86" w:rsidRPr="00FF1BF5">
        <w:rPr>
          <w:szCs w:val="28"/>
        </w:rPr>
        <w:t xml:space="preserve"> </w:t>
      </w:r>
      <w:r w:rsidR="00416674">
        <w:rPr>
          <w:b/>
          <w:szCs w:val="28"/>
        </w:rPr>
        <w:t>Криворожског</w:t>
      </w:r>
      <w:r w:rsidR="004A01BE" w:rsidRPr="00FF1BF5">
        <w:rPr>
          <w:b/>
          <w:szCs w:val="28"/>
        </w:rPr>
        <w:t>о</w:t>
      </w:r>
      <w:r w:rsidR="00E30A86" w:rsidRPr="00FF1BF5">
        <w:rPr>
          <w:b/>
          <w:szCs w:val="28"/>
        </w:rPr>
        <w:t xml:space="preserve"> сельского поселения Миллеровского района</w:t>
      </w:r>
      <w:r w:rsidRPr="00FF1BF5">
        <w:rPr>
          <w:b/>
          <w:szCs w:val="28"/>
        </w:rPr>
        <w:t xml:space="preserve"> </w:t>
      </w:r>
    </w:p>
    <w:p w:rsidR="00AA058A" w:rsidRPr="00FF1BF5" w:rsidRDefault="00AA058A" w:rsidP="00FF1BF5">
      <w:pPr>
        <w:jc w:val="center"/>
        <w:rPr>
          <w:b/>
          <w:i/>
          <w:szCs w:val="28"/>
        </w:rPr>
      </w:pPr>
      <w:r w:rsidRPr="00FF1BF5">
        <w:rPr>
          <w:b/>
          <w:szCs w:val="28"/>
        </w:rPr>
        <w:t>по основным доходным источникам</w:t>
      </w:r>
      <w:r w:rsidR="00D75DB1">
        <w:rPr>
          <w:b/>
          <w:szCs w:val="28"/>
        </w:rPr>
        <w:t xml:space="preserve"> </w:t>
      </w:r>
      <w:r w:rsidRPr="00FF1BF5">
        <w:rPr>
          <w:b/>
          <w:szCs w:val="28"/>
        </w:rPr>
        <w:t>на 20</w:t>
      </w:r>
      <w:r w:rsidR="005B765E" w:rsidRPr="00FF1BF5">
        <w:rPr>
          <w:b/>
          <w:szCs w:val="28"/>
        </w:rPr>
        <w:t>2</w:t>
      </w:r>
      <w:r w:rsidR="00D75DB1">
        <w:rPr>
          <w:b/>
          <w:szCs w:val="28"/>
        </w:rPr>
        <w:t>2</w:t>
      </w:r>
      <w:r w:rsidRPr="00FF1BF5">
        <w:rPr>
          <w:b/>
          <w:szCs w:val="28"/>
        </w:rPr>
        <w:t>-202</w:t>
      </w:r>
      <w:r w:rsidR="00D75DB1">
        <w:rPr>
          <w:b/>
          <w:szCs w:val="28"/>
        </w:rPr>
        <w:t>4</w:t>
      </w:r>
      <w:r w:rsidRPr="00FF1BF5">
        <w:rPr>
          <w:b/>
          <w:szCs w:val="28"/>
        </w:rPr>
        <w:t xml:space="preserve"> годы</w:t>
      </w:r>
    </w:p>
    <w:p w:rsidR="00AA058A" w:rsidRPr="00FF1BF5" w:rsidRDefault="00AA058A" w:rsidP="00FF1BF5">
      <w:pPr>
        <w:tabs>
          <w:tab w:val="left" w:pos="851"/>
        </w:tabs>
        <w:ind w:firstLine="709"/>
        <w:jc w:val="both"/>
        <w:rPr>
          <w:szCs w:val="28"/>
          <w:highlight w:val="yellow"/>
        </w:rPr>
      </w:pPr>
    </w:p>
    <w:p w:rsidR="00AA058A" w:rsidRPr="00FF1BF5" w:rsidRDefault="00AA058A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Налог на доходы физических лиц</w:t>
      </w:r>
    </w:p>
    <w:p w:rsidR="00AA058A" w:rsidRPr="00FF1BF5" w:rsidRDefault="00AA058A" w:rsidP="00FF1BF5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FF1BF5" w:rsidRDefault="00AA058A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Объем поступлений по налогу на доходы физических лиц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прогнозируется в сумме </w:t>
      </w:r>
      <w:r w:rsidR="0082130F">
        <w:rPr>
          <w:szCs w:val="28"/>
        </w:rPr>
        <w:t>1 153,3</w:t>
      </w:r>
      <w:r w:rsidR="001E1EBB" w:rsidRPr="00FF1BF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и на плановый период 202</w:t>
      </w:r>
      <w:r w:rsidR="00FB7795">
        <w:rPr>
          <w:szCs w:val="28"/>
        </w:rPr>
        <w:t>3</w:t>
      </w:r>
      <w:r w:rsidRPr="00FF1BF5">
        <w:rPr>
          <w:szCs w:val="28"/>
        </w:rPr>
        <w:t xml:space="preserve"> и 202</w:t>
      </w:r>
      <w:r w:rsidR="00FB7795">
        <w:rPr>
          <w:szCs w:val="28"/>
        </w:rPr>
        <w:t>4</w:t>
      </w:r>
      <w:r w:rsidRPr="00FF1BF5">
        <w:rPr>
          <w:szCs w:val="28"/>
        </w:rPr>
        <w:t xml:space="preserve"> годов в сумме </w:t>
      </w:r>
      <w:r w:rsidR="00416674">
        <w:rPr>
          <w:szCs w:val="28"/>
        </w:rPr>
        <w:t>1</w:t>
      </w:r>
      <w:r w:rsidR="0082130F">
        <w:rPr>
          <w:szCs w:val="28"/>
        </w:rPr>
        <w:t> 229,3</w:t>
      </w:r>
      <w:r w:rsidR="00FB779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 xml:space="preserve">. рублей и </w:t>
      </w:r>
      <w:r w:rsidR="00416674">
        <w:rPr>
          <w:szCs w:val="28"/>
        </w:rPr>
        <w:t>1</w:t>
      </w:r>
      <w:r w:rsidR="0082130F">
        <w:rPr>
          <w:szCs w:val="28"/>
        </w:rPr>
        <w:t> 313,1</w:t>
      </w:r>
      <w:r w:rsidR="00416674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соответственно.</w:t>
      </w:r>
    </w:p>
    <w:p w:rsidR="00F14B26" w:rsidRPr="00FF1BF5" w:rsidRDefault="00F14B26" w:rsidP="00FF1BF5">
      <w:pPr>
        <w:ind w:firstLine="708"/>
        <w:jc w:val="both"/>
        <w:rPr>
          <w:bCs/>
          <w:szCs w:val="28"/>
        </w:rPr>
      </w:pPr>
      <w:r w:rsidRPr="00FF1BF5">
        <w:rPr>
          <w:szCs w:val="28"/>
        </w:rPr>
        <w:t>В основу расчета поступления налога на доходы физических лиц в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году принята прогнозируемая сумма доходов, подлежащих налогообложению по данным отдела социально - экономического развития, торговли и бытового обслуживания Администрации Миллеровского района.</w:t>
      </w:r>
    </w:p>
    <w:p w:rsidR="00B8548B" w:rsidRPr="00FF1BF5" w:rsidRDefault="00B8548B" w:rsidP="00FF1BF5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FF1BF5" w:rsidRDefault="0011302B" w:rsidP="00FF1BF5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Единый сельскохозяйственный налог</w:t>
      </w:r>
    </w:p>
    <w:p w:rsidR="0011302B" w:rsidRPr="00FF1BF5" w:rsidRDefault="0011302B" w:rsidP="00FF1BF5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FF1BF5" w:rsidRDefault="0011302B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Оценка налогового потенциала по единому сельскохозяйственному налогу в бюджет</w:t>
      </w:r>
      <w:r w:rsidR="00416674">
        <w:rPr>
          <w:szCs w:val="28"/>
        </w:rPr>
        <w:t xml:space="preserve"> Криворожского</w:t>
      </w:r>
      <w:r w:rsidRPr="00FF1BF5">
        <w:rPr>
          <w:szCs w:val="28"/>
        </w:rPr>
        <w:t xml:space="preserve"> сельского поселения Миллеровского района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запланирована в сумме </w:t>
      </w:r>
      <w:r w:rsidR="00416674">
        <w:rPr>
          <w:szCs w:val="28"/>
        </w:rPr>
        <w:t xml:space="preserve"> 1 257,2</w:t>
      </w:r>
      <w:r w:rsidRPr="00FF1BF5">
        <w:rPr>
          <w:szCs w:val="28"/>
        </w:rPr>
        <w:t>тыс. рублей.</w:t>
      </w:r>
    </w:p>
    <w:p w:rsidR="0011302B" w:rsidRPr="00FF1BF5" w:rsidRDefault="0011302B" w:rsidP="00FF1BF5">
      <w:pPr>
        <w:jc w:val="both"/>
        <w:rPr>
          <w:szCs w:val="28"/>
        </w:rPr>
      </w:pPr>
      <w:r w:rsidRPr="00FF1BF5">
        <w:rPr>
          <w:szCs w:val="28"/>
        </w:rPr>
        <w:t xml:space="preserve">        В</w:t>
      </w:r>
      <w:r w:rsidRPr="00FF1BF5">
        <w:rPr>
          <w:bCs/>
          <w:snapToGrid w:val="0"/>
          <w:szCs w:val="28"/>
        </w:rPr>
        <w:t xml:space="preserve"> качестве налоговой базы </w:t>
      </w:r>
      <w:r w:rsidRPr="00FF1BF5">
        <w:rPr>
          <w:szCs w:val="28"/>
        </w:rPr>
        <w:t xml:space="preserve">при </w:t>
      </w:r>
      <w:r w:rsidRPr="00FF1BF5">
        <w:rPr>
          <w:bCs/>
          <w:snapToGrid w:val="0"/>
          <w:szCs w:val="28"/>
        </w:rPr>
        <w:t xml:space="preserve">формировании </w:t>
      </w:r>
      <w:r w:rsidRPr="00FF1BF5">
        <w:rPr>
          <w:szCs w:val="28"/>
        </w:rPr>
        <w:t xml:space="preserve">единого сельскохозяйственного налога </w:t>
      </w:r>
      <w:r w:rsidRPr="00FF1BF5">
        <w:rPr>
          <w:bCs/>
          <w:snapToGrid w:val="0"/>
          <w:szCs w:val="28"/>
        </w:rPr>
        <w:t>на 20</w:t>
      </w:r>
      <w:r w:rsidR="005B765E" w:rsidRPr="00FF1BF5">
        <w:rPr>
          <w:bCs/>
          <w:snapToGrid w:val="0"/>
          <w:szCs w:val="28"/>
        </w:rPr>
        <w:t>2</w:t>
      </w:r>
      <w:r w:rsidR="00FB7795">
        <w:rPr>
          <w:bCs/>
          <w:snapToGrid w:val="0"/>
          <w:szCs w:val="28"/>
        </w:rPr>
        <w:t>2</w:t>
      </w:r>
      <w:r w:rsidRPr="00FF1BF5">
        <w:rPr>
          <w:bCs/>
          <w:snapToGrid w:val="0"/>
          <w:szCs w:val="28"/>
        </w:rPr>
        <w:t>-202</w:t>
      </w:r>
      <w:r w:rsidR="00FB7795">
        <w:rPr>
          <w:bCs/>
          <w:snapToGrid w:val="0"/>
          <w:szCs w:val="28"/>
        </w:rPr>
        <w:t>4</w:t>
      </w:r>
      <w:r w:rsidRPr="00FF1BF5">
        <w:rPr>
          <w:bCs/>
          <w:snapToGrid w:val="0"/>
          <w:szCs w:val="28"/>
        </w:rPr>
        <w:t xml:space="preserve"> годы принят</w:t>
      </w:r>
      <w:r w:rsidRPr="00FF1BF5">
        <w:rPr>
          <w:szCs w:val="28"/>
        </w:rPr>
        <w:t xml:space="preserve">  отчет 5-ЕСХН  межрайонной инспекции Федеральной налоговой службы России № 3 по Ростовской области, с учетом индекса потребительских цен (ИПЦ).</w:t>
      </w:r>
    </w:p>
    <w:p w:rsidR="0011302B" w:rsidRPr="00FF1BF5" w:rsidRDefault="0011302B" w:rsidP="00FF1BF5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1BF5">
        <w:rPr>
          <w:szCs w:val="28"/>
        </w:rPr>
        <w:t>При расчете оценки налогового потенциала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года по единому сельскохозяйственному налогу применялись средняя репрезентативная налоговая ставка, фактически сложившаяся по налоговой отчетности за три </w:t>
      </w:r>
      <w:r w:rsidRPr="00FF1BF5">
        <w:rPr>
          <w:szCs w:val="28"/>
        </w:rPr>
        <w:lastRenderedPageBreak/>
        <w:t>последних отчетных года и коэффициент, учитывающий изменения законодательства о налогах и сборах и бюджетного законодательства.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году поступления прогнозируются в сумме </w:t>
      </w:r>
      <w:r w:rsidR="00416674">
        <w:rPr>
          <w:szCs w:val="28"/>
        </w:rPr>
        <w:t>1 257,2</w:t>
      </w:r>
      <w:r w:rsidR="00FB7795">
        <w:rPr>
          <w:szCs w:val="28"/>
        </w:rPr>
        <w:t xml:space="preserve"> </w:t>
      </w:r>
      <w:r w:rsidRPr="00FF1BF5">
        <w:rPr>
          <w:szCs w:val="28"/>
        </w:rPr>
        <w:t>тыс. рублей, в  202</w:t>
      </w:r>
      <w:r w:rsidR="00FB7795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416674">
        <w:rPr>
          <w:szCs w:val="28"/>
        </w:rPr>
        <w:t>1 307,5</w:t>
      </w:r>
      <w:r w:rsidR="00FB7795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FB7795">
        <w:rPr>
          <w:szCs w:val="28"/>
        </w:rPr>
        <w:t>4</w:t>
      </w:r>
      <w:r w:rsidRPr="00FF1BF5">
        <w:rPr>
          <w:szCs w:val="28"/>
        </w:rPr>
        <w:t xml:space="preserve"> году –</w:t>
      </w:r>
      <w:r w:rsidR="00C46C6F" w:rsidRPr="00FF1BF5">
        <w:rPr>
          <w:szCs w:val="28"/>
        </w:rPr>
        <w:t xml:space="preserve"> </w:t>
      </w:r>
      <w:r w:rsidR="00416674">
        <w:rPr>
          <w:szCs w:val="28"/>
        </w:rPr>
        <w:t>1 359,8</w:t>
      </w:r>
      <w:r w:rsidRPr="00FF1BF5">
        <w:rPr>
          <w:szCs w:val="28"/>
        </w:rPr>
        <w:t>тыс. рублей.</w:t>
      </w:r>
    </w:p>
    <w:p w:rsidR="00FB7795" w:rsidRDefault="00FB7795" w:rsidP="00FF1BF5">
      <w:pPr>
        <w:jc w:val="center"/>
        <w:rPr>
          <w:b/>
          <w:i/>
          <w:szCs w:val="28"/>
        </w:rPr>
      </w:pPr>
    </w:p>
    <w:p w:rsidR="0011302B" w:rsidRPr="00FF1BF5" w:rsidRDefault="0011302B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Налог на имущество физических лиц</w:t>
      </w:r>
    </w:p>
    <w:p w:rsidR="00DD44AB" w:rsidRPr="00FF1BF5" w:rsidRDefault="00DD44AB" w:rsidP="00FF1BF5">
      <w:pPr>
        <w:jc w:val="center"/>
        <w:rPr>
          <w:b/>
          <w:i/>
          <w:szCs w:val="28"/>
        </w:rPr>
      </w:pP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Оценка налогового потенциала по налогу на имущество физических лиц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произведена исходя из  прогнозируемой  налоговой базы общей кадастровой стоимости строений, помещений и сооружений, находящихся в собственности физических лиц  по данным межрайонной инспекции Федеральной налоговой службы России № 3 по Ростовской области в сумме </w:t>
      </w:r>
      <w:r w:rsidR="00416674" w:rsidRPr="007543D7">
        <w:rPr>
          <w:szCs w:val="28"/>
        </w:rPr>
        <w:t>1</w:t>
      </w:r>
      <w:r w:rsidR="00416674">
        <w:rPr>
          <w:szCs w:val="28"/>
        </w:rPr>
        <w:t xml:space="preserve"> </w:t>
      </w:r>
      <w:r w:rsidR="00416674" w:rsidRPr="007543D7">
        <w:rPr>
          <w:szCs w:val="28"/>
        </w:rPr>
        <w:t>011</w:t>
      </w:r>
      <w:r w:rsidR="00416674">
        <w:rPr>
          <w:szCs w:val="28"/>
        </w:rPr>
        <w:t xml:space="preserve"> </w:t>
      </w:r>
      <w:r w:rsidR="00416674" w:rsidRPr="007543D7">
        <w:rPr>
          <w:szCs w:val="28"/>
        </w:rPr>
        <w:t>351,3</w:t>
      </w:r>
      <w:r w:rsidR="00416674">
        <w:rPr>
          <w:szCs w:val="28"/>
        </w:rPr>
        <w:t xml:space="preserve"> </w:t>
      </w:r>
      <w:r w:rsidRPr="00416674">
        <w:rPr>
          <w:szCs w:val="28"/>
        </w:rPr>
        <w:t>тыс. рублей.</w:t>
      </w:r>
      <w:r w:rsidRPr="00FF1BF5">
        <w:rPr>
          <w:szCs w:val="28"/>
        </w:rPr>
        <w:t xml:space="preserve">  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Расчет произведен по каждой группе объектов налогообложения, исходя из размеров налоговых ставок, установленных решением Собрания депутатов от </w:t>
      </w:r>
      <w:r w:rsidR="006B0E63" w:rsidRPr="00FF1BF5">
        <w:rPr>
          <w:szCs w:val="28"/>
        </w:rPr>
        <w:t xml:space="preserve"> </w:t>
      </w:r>
      <w:r w:rsidR="00416674" w:rsidRPr="000633BD">
        <w:rPr>
          <w:szCs w:val="28"/>
        </w:rPr>
        <w:t xml:space="preserve">13.11.2017 № 67 </w:t>
      </w:r>
      <w:r w:rsidR="006B0E63" w:rsidRPr="00FF1BF5">
        <w:rPr>
          <w:szCs w:val="28"/>
        </w:rPr>
        <w:t xml:space="preserve"> «О налоге на имущество физических лиц»</w:t>
      </w:r>
      <w:r w:rsidRPr="00FF1BF5">
        <w:rPr>
          <w:szCs w:val="28"/>
        </w:rPr>
        <w:t xml:space="preserve">. 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году поступления запланированы в сумме </w:t>
      </w:r>
      <w:r w:rsidR="00416674">
        <w:rPr>
          <w:szCs w:val="28"/>
        </w:rPr>
        <w:t>186,0</w:t>
      </w:r>
      <w:r w:rsidR="00FB7795">
        <w:rPr>
          <w:szCs w:val="28"/>
        </w:rPr>
        <w:t xml:space="preserve"> </w:t>
      </w:r>
      <w:r w:rsidR="00D85264" w:rsidRPr="00FF1BF5">
        <w:rPr>
          <w:szCs w:val="28"/>
        </w:rPr>
        <w:t>тыс. рублей</w:t>
      </w:r>
      <w:r w:rsidR="007331F2" w:rsidRPr="00FF1BF5">
        <w:rPr>
          <w:szCs w:val="28"/>
        </w:rPr>
        <w:t xml:space="preserve">, </w:t>
      </w:r>
      <w:r w:rsidR="00D85264" w:rsidRPr="00FF1BF5">
        <w:rPr>
          <w:szCs w:val="28"/>
        </w:rPr>
        <w:t>в 202</w:t>
      </w:r>
      <w:r w:rsidR="00FB7795">
        <w:rPr>
          <w:szCs w:val="28"/>
        </w:rPr>
        <w:t>3</w:t>
      </w:r>
      <w:r w:rsidR="007331F2" w:rsidRPr="00FF1BF5">
        <w:rPr>
          <w:szCs w:val="28"/>
        </w:rPr>
        <w:t xml:space="preserve"> году – </w:t>
      </w:r>
      <w:r w:rsidR="00416674">
        <w:rPr>
          <w:szCs w:val="28"/>
        </w:rPr>
        <w:t>186,0</w:t>
      </w:r>
      <w:r w:rsidR="005B765E" w:rsidRPr="00FF1BF5">
        <w:rPr>
          <w:szCs w:val="28"/>
        </w:rPr>
        <w:t xml:space="preserve"> </w:t>
      </w:r>
      <w:r w:rsidR="007331F2" w:rsidRPr="00FF1BF5">
        <w:rPr>
          <w:szCs w:val="28"/>
        </w:rPr>
        <w:t>тыс. рублей, в 202</w:t>
      </w:r>
      <w:r w:rsidR="00FB7795">
        <w:rPr>
          <w:szCs w:val="28"/>
        </w:rPr>
        <w:t>4</w:t>
      </w:r>
      <w:r w:rsidR="007331F2" w:rsidRPr="00FF1BF5">
        <w:rPr>
          <w:szCs w:val="28"/>
        </w:rPr>
        <w:t xml:space="preserve"> году – </w:t>
      </w:r>
      <w:r w:rsidR="00416674">
        <w:rPr>
          <w:szCs w:val="28"/>
        </w:rPr>
        <w:t>186,0</w:t>
      </w:r>
      <w:r w:rsidR="007331F2" w:rsidRPr="00FF1BF5">
        <w:rPr>
          <w:szCs w:val="28"/>
        </w:rPr>
        <w:t xml:space="preserve"> тыс. рублей.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</w:p>
    <w:p w:rsidR="0011302B" w:rsidRPr="00FF1BF5" w:rsidRDefault="0011302B" w:rsidP="00FF1BF5">
      <w:pPr>
        <w:ind w:firstLine="708"/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Земельный налог</w:t>
      </w:r>
    </w:p>
    <w:p w:rsidR="0011302B" w:rsidRPr="00FF1BF5" w:rsidRDefault="0011302B" w:rsidP="00FF1BF5">
      <w:pPr>
        <w:ind w:firstLine="708"/>
        <w:jc w:val="center"/>
        <w:rPr>
          <w:b/>
          <w:i/>
          <w:szCs w:val="28"/>
        </w:rPr>
      </w:pP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Оценка налогового потенциала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 и на плановый период 20</w:t>
      </w:r>
      <w:r w:rsidR="00070A35" w:rsidRPr="00FF1BF5">
        <w:rPr>
          <w:szCs w:val="28"/>
        </w:rPr>
        <w:t>2</w:t>
      </w:r>
      <w:r w:rsidR="00FB7795">
        <w:rPr>
          <w:szCs w:val="28"/>
        </w:rPr>
        <w:t>3</w:t>
      </w:r>
      <w:r w:rsidRPr="00FF1BF5">
        <w:rPr>
          <w:szCs w:val="28"/>
        </w:rPr>
        <w:t xml:space="preserve"> и  202</w:t>
      </w:r>
      <w:r w:rsidR="00FB7795">
        <w:rPr>
          <w:szCs w:val="28"/>
        </w:rPr>
        <w:t>4</w:t>
      </w:r>
      <w:r w:rsidRPr="00FF1BF5">
        <w:rPr>
          <w:szCs w:val="28"/>
        </w:rPr>
        <w:t xml:space="preserve"> годов по земельному налогу произведена методом прямого счета и основана на следующих показателях:</w:t>
      </w:r>
    </w:p>
    <w:p w:rsidR="009E527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- кадастровая стоимость земельных участков отдельных категорий земель, находящихся в собственности, владении или пользовании юридических и физических лиц, по данным Миллеровского филиала Управления Федеральной службы государственной регистрации, кадастра и картографии по Ростовской области, в том числе: кадастровая стоимость земель юридических лиц составляет </w:t>
      </w:r>
      <w:r w:rsidR="00475AC1">
        <w:rPr>
          <w:szCs w:val="28"/>
        </w:rPr>
        <w:t>288 462,4</w:t>
      </w:r>
      <w:r w:rsidR="009E527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983DD4" w:rsidRPr="00FF1BF5">
        <w:rPr>
          <w:szCs w:val="28"/>
        </w:rPr>
        <w:t xml:space="preserve"> </w:t>
      </w:r>
      <w:r w:rsidRPr="00FF1BF5">
        <w:rPr>
          <w:szCs w:val="28"/>
        </w:rPr>
        <w:t>рублей, и кадастровая стоимость земель сельскохозяйственного назначения физических лиц составляет в 20</w:t>
      </w:r>
      <w:r w:rsidR="005B765E" w:rsidRPr="00FF1BF5">
        <w:rPr>
          <w:szCs w:val="28"/>
        </w:rPr>
        <w:t>2</w:t>
      </w:r>
      <w:r w:rsidR="009E5275">
        <w:rPr>
          <w:szCs w:val="28"/>
        </w:rPr>
        <w:t>2</w:t>
      </w:r>
      <w:r w:rsidRPr="00FF1BF5">
        <w:rPr>
          <w:szCs w:val="28"/>
        </w:rPr>
        <w:t xml:space="preserve"> -202</w:t>
      </w:r>
      <w:r w:rsidR="009E5275">
        <w:rPr>
          <w:szCs w:val="28"/>
        </w:rPr>
        <w:t>4</w:t>
      </w:r>
      <w:r w:rsidRPr="00FF1BF5">
        <w:rPr>
          <w:szCs w:val="28"/>
        </w:rPr>
        <w:t xml:space="preserve"> годах </w:t>
      </w:r>
      <w:r w:rsidR="00475AC1">
        <w:rPr>
          <w:szCs w:val="28"/>
        </w:rPr>
        <w:t>1 200 689,0</w:t>
      </w:r>
      <w:r w:rsidR="009E527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983DD4" w:rsidRPr="00FF1BF5">
        <w:rPr>
          <w:szCs w:val="28"/>
        </w:rPr>
        <w:t xml:space="preserve"> </w:t>
      </w:r>
      <w:r w:rsidRPr="00FF1BF5">
        <w:rPr>
          <w:szCs w:val="28"/>
        </w:rPr>
        <w:t>рублей;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-</w:t>
      </w:r>
      <w:r w:rsidR="009E5275">
        <w:rPr>
          <w:szCs w:val="28"/>
        </w:rPr>
        <w:t xml:space="preserve"> </w:t>
      </w:r>
      <w:r w:rsidRPr="00FF1BF5">
        <w:rPr>
          <w:szCs w:val="28"/>
        </w:rPr>
        <w:t xml:space="preserve">ставки земельного налога отдельных категорий земельных участков в размере 0,3% и 1,5% в соответствии с решением Собрания депутатов </w:t>
      </w:r>
      <w:r w:rsidR="00DD44AB" w:rsidRPr="00FF1BF5">
        <w:rPr>
          <w:szCs w:val="28"/>
        </w:rPr>
        <w:t xml:space="preserve">от </w:t>
      </w:r>
      <w:r w:rsidR="00475AC1">
        <w:rPr>
          <w:szCs w:val="28"/>
        </w:rPr>
        <w:t>29</w:t>
      </w:r>
      <w:r w:rsidR="00DD44AB" w:rsidRPr="00FF1BF5">
        <w:rPr>
          <w:szCs w:val="28"/>
        </w:rPr>
        <w:t>.</w:t>
      </w:r>
      <w:r w:rsidR="00475AC1">
        <w:rPr>
          <w:szCs w:val="28"/>
        </w:rPr>
        <w:t>11</w:t>
      </w:r>
      <w:r w:rsidR="00DD44AB" w:rsidRPr="00FF1BF5">
        <w:rPr>
          <w:szCs w:val="28"/>
        </w:rPr>
        <w:t>.201</w:t>
      </w:r>
      <w:r w:rsidR="00475AC1">
        <w:rPr>
          <w:szCs w:val="28"/>
        </w:rPr>
        <w:t>6</w:t>
      </w:r>
      <w:r w:rsidR="00DD44AB" w:rsidRPr="00FF1BF5">
        <w:rPr>
          <w:szCs w:val="28"/>
        </w:rPr>
        <w:t xml:space="preserve"> № </w:t>
      </w:r>
      <w:r w:rsidR="00475AC1">
        <w:rPr>
          <w:szCs w:val="28"/>
        </w:rPr>
        <w:t>15</w:t>
      </w:r>
      <w:r w:rsidRPr="00FF1BF5">
        <w:rPr>
          <w:szCs w:val="28"/>
        </w:rPr>
        <w:t>;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- площадь отдельных категорий льготируемых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МИ ФНС России № 3 по Ростовской области;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100%.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9E5275">
        <w:rPr>
          <w:szCs w:val="28"/>
        </w:rPr>
        <w:t>2</w:t>
      </w:r>
      <w:r w:rsidRPr="00FF1BF5">
        <w:rPr>
          <w:szCs w:val="28"/>
        </w:rPr>
        <w:t xml:space="preserve"> году поступления прогнозируются в сумме </w:t>
      </w:r>
      <w:r w:rsidR="00475AC1">
        <w:rPr>
          <w:szCs w:val="28"/>
        </w:rPr>
        <w:t>4 513,</w:t>
      </w:r>
      <w:r w:rsidR="0082130F">
        <w:rPr>
          <w:szCs w:val="28"/>
        </w:rPr>
        <w:t>9</w:t>
      </w:r>
      <w:r w:rsidR="0040493F">
        <w:rPr>
          <w:szCs w:val="28"/>
        </w:rPr>
        <w:t xml:space="preserve"> </w:t>
      </w:r>
      <w:r w:rsidRPr="00FF1BF5">
        <w:rPr>
          <w:szCs w:val="28"/>
        </w:rPr>
        <w:t>тыс. рублей, в  20</w:t>
      </w:r>
      <w:r w:rsidR="00070A35" w:rsidRPr="00FF1BF5">
        <w:rPr>
          <w:szCs w:val="28"/>
        </w:rPr>
        <w:t>2</w:t>
      </w:r>
      <w:r w:rsidR="0040493F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475AC1">
        <w:rPr>
          <w:szCs w:val="28"/>
        </w:rPr>
        <w:t>4 513,</w:t>
      </w:r>
      <w:r w:rsidR="0082130F">
        <w:rPr>
          <w:szCs w:val="28"/>
        </w:rPr>
        <w:t>9</w:t>
      </w:r>
      <w:r w:rsidR="00475AC1">
        <w:rPr>
          <w:szCs w:val="28"/>
        </w:rPr>
        <w:t xml:space="preserve"> </w:t>
      </w:r>
      <w:r w:rsidRPr="00FF1BF5">
        <w:rPr>
          <w:szCs w:val="28"/>
        </w:rPr>
        <w:t>тыс. рублей</w:t>
      </w:r>
      <w:r w:rsidR="00070A35" w:rsidRPr="00FF1BF5">
        <w:rPr>
          <w:szCs w:val="28"/>
        </w:rPr>
        <w:t>,</w:t>
      </w:r>
      <w:r w:rsidRPr="00FF1BF5">
        <w:rPr>
          <w:szCs w:val="28"/>
        </w:rPr>
        <w:t xml:space="preserve"> в 202</w:t>
      </w:r>
      <w:r w:rsidR="0040493F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475AC1">
        <w:rPr>
          <w:szCs w:val="28"/>
        </w:rPr>
        <w:t>4 513,</w:t>
      </w:r>
      <w:r w:rsidR="0082130F">
        <w:rPr>
          <w:szCs w:val="28"/>
        </w:rPr>
        <w:t>9</w:t>
      </w:r>
      <w:r w:rsidR="00475AC1">
        <w:rPr>
          <w:szCs w:val="28"/>
        </w:rPr>
        <w:t xml:space="preserve"> </w:t>
      </w:r>
      <w:r w:rsidRPr="00FF1BF5">
        <w:rPr>
          <w:szCs w:val="28"/>
        </w:rPr>
        <w:t>тыс. рублей (на уровне 20</w:t>
      </w:r>
      <w:r w:rsidR="00070A35" w:rsidRPr="00FF1BF5">
        <w:rPr>
          <w:szCs w:val="28"/>
        </w:rPr>
        <w:t>2</w:t>
      </w:r>
      <w:r w:rsidR="0040493F">
        <w:rPr>
          <w:szCs w:val="28"/>
        </w:rPr>
        <w:t>3</w:t>
      </w:r>
      <w:r w:rsidR="00CB0507" w:rsidRPr="00FF1BF5">
        <w:rPr>
          <w:szCs w:val="28"/>
        </w:rPr>
        <w:t xml:space="preserve"> </w:t>
      </w:r>
      <w:r w:rsidRPr="00FF1BF5">
        <w:rPr>
          <w:szCs w:val="28"/>
        </w:rPr>
        <w:t>года).</w:t>
      </w:r>
    </w:p>
    <w:p w:rsidR="00AA058A" w:rsidRPr="00FF1BF5" w:rsidRDefault="00AA058A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lastRenderedPageBreak/>
        <w:t>Государственная пошлина</w:t>
      </w:r>
    </w:p>
    <w:p w:rsidR="00AA058A" w:rsidRPr="00FF1BF5" w:rsidRDefault="00AA058A" w:rsidP="00FF1BF5">
      <w:pPr>
        <w:ind w:firstLine="708"/>
        <w:jc w:val="center"/>
        <w:rPr>
          <w:b/>
          <w:i/>
          <w:szCs w:val="28"/>
        </w:rPr>
      </w:pPr>
    </w:p>
    <w:p w:rsidR="00070A35" w:rsidRPr="00FF1BF5" w:rsidRDefault="00070A35" w:rsidP="00FF1BF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1BF5">
        <w:rPr>
          <w:szCs w:val="28"/>
        </w:rPr>
        <w:t>Расчет доходов в виде государственной пошлины осуществлен по кодам видов доходов бюджетной классификации Российской Федерации на основе ожидаемого исполнения в 20</w:t>
      </w:r>
      <w:r w:rsidR="00CB0507" w:rsidRPr="00FF1BF5">
        <w:rPr>
          <w:szCs w:val="28"/>
        </w:rPr>
        <w:t>2</w:t>
      </w:r>
      <w:r w:rsidR="00FC1245">
        <w:rPr>
          <w:szCs w:val="28"/>
        </w:rPr>
        <w:t>1</w:t>
      </w:r>
      <w:r w:rsidRPr="00FF1BF5">
        <w:rPr>
          <w:szCs w:val="28"/>
        </w:rPr>
        <w:t xml:space="preserve"> году и оценки поступлений в 20</w:t>
      </w:r>
      <w:r w:rsidR="005B765E" w:rsidRPr="00FF1BF5">
        <w:rPr>
          <w:szCs w:val="28"/>
        </w:rPr>
        <w:t>2</w:t>
      </w:r>
      <w:r w:rsidR="00FC1245">
        <w:rPr>
          <w:szCs w:val="28"/>
        </w:rPr>
        <w:t>2-</w:t>
      </w:r>
      <w:r w:rsidRPr="00FF1BF5">
        <w:rPr>
          <w:szCs w:val="28"/>
        </w:rPr>
        <w:t>202</w:t>
      </w:r>
      <w:r w:rsidR="00FC1245">
        <w:rPr>
          <w:szCs w:val="28"/>
        </w:rPr>
        <w:t>4</w:t>
      </w:r>
      <w:r w:rsidRPr="00FF1BF5">
        <w:rPr>
          <w:szCs w:val="28"/>
        </w:rPr>
        <w:t xml:space="preserve"> годах, представленных главными администраторами доходов бюджета </w:t>
      </w:r>
      <w:r w:rsidR="00475AC1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Миллеровского района. </w:t>
      </w:r>
    </w:p>
    <w:p w:rsidR="00070A35" w:rsidRPr="00FF1BF5" w:rsidRDefault="00070A35" w:rsidP="00FF1BF5">
      <w:pPr>
        <w:ind w:firstLine="720"/>
        <w:jc w:val="both"/>
        <w:rPr>
          <w:b/>
          <w:szCs w:val="28"/>
        </w:rPr>
      </w:pPr>
      <w:r w:rsidRPr="00FF1BF5">
        <w:rPr>
          <w:szCs w:val="28"/>
        </w:rPr>
        <w:t>В 20</w:t>
      </w:r>
      <w:r w:rsidR="00867EBB" w:rsidRPr="00FF1BF5">
        <w:rPr>
          <w:szCs w:val="28"/>
        </w:rPr>
        <w:t>2</w:t>
      </w:r>
      <w:r w:rsidR="00FC1245">
        <w:rPr>
          <w:szCs w:val="28"/>
        </w:rPr>
        <w:t>2</w:t>
      </w:r>
      <w:r w:rsidRPr="00FF1BF5">
        <w:rPr>
          <w:szCs w:val="28"/>
        </w:rPr>
        <w:t xml:space="preserve"> году запланированы поступления в сумме </w:t>
      </w:r>
      <w:r w:rsidR="00475AC1">
        <w:rPr>
          <w:szCs w:val="28"/>
        </w:rPr>
        <w:t>28,4</w:t>
      </w:r>
      <w:r w:rsidR="00FC1245">
        <w:rPr>
          <w:szCs w:val="28"/>
        </w:rPr>
        <w:t xml:space="preserve"> </w:t>
      </w:r>
      <w:r w:rsidRPr="00FF1BF5">
        <w:rPr>
          <w:szCs w:val="28"/>
        </w:rPr>
        <w:t>тыс. рублей, в  20</w:t>
      </w:r>
      <w:r w:rsidR="00E32A79" w:rsidRPr="00FF1BF5">
        <w:rPr>
          <w:szCs w:val="28"/>
        </w:rPr>
        <w:t>2</w:t>
      </w:r>
      <w:r w:rsidR="00FC1245">
        <w:rPr>
          <w:szCs w:val="28"/>
        </w:rPr>
        <w:t>3</w:t>
      </w:r>
      <w:r w:rsidR="00E32A79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</w:t>
      </w:r>
      <w:r w:rsidR="00475AC1">
        <w:rPr>
          <w:szCs w:val="28"/>
        </w:rPr>
        <w:t>29,5</w:t>
      </w:r>
      <w:r w:rsidRPr="00FF1BF5">
        <w:rPr>
          <w:szCs w:val="28"/>
        </w:rPr>
        <w:t xml:space="preserve"> тыс. рублей, в 202</w:t>
      </w:r>
      <w:r w:rsidR="00FC1245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475AC1">
        <w:rPr>
          <w:szCs w:val="28"/>
        </w:rPr>
        <w:t>30,7</w:t>
      </w:r>
      <w:r w:rsidRPr="00FF1BF5">
        <w:rPr>
          <w:szCs w:val="28"/>
        </w:rPr>
        <w:t xml:space="preserve"> тыс. рублей.</w:t>
      </w:r>
    </w:p>
    <w:p w:rsidR="00070A35" w:rsidRPr="00FF1BF5" w:rsidRDefault="00070A35" w:rsidP="00FF1BF5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FF1BF5" w:rsidRDefault="00AA058A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>Неналоговые доходы</w:t>
      </w:r>
    </w:p>
    <w:p w:rsidR="00AA058A" w:rsidRPr="00FF1BF5" w:rsidRDefault="00AA058A" w:rsidP="00FF1BF5">
      <w:pPr>
        <w:jc w:val="center"/>
        <w:rPr>
          <w:b/>
          <w:szCs w:val="28"/>
        </w:rPr>
      </w:pPr>
    </w:p>
    <w:p w:rsidR="00E32A79" w:rsidRPr="00FF1BF5" w:rsidRDefault="00E32A79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E32A79" w:rsidRPr="00FF1BF5" w:rsidRDefault="00E32A79" w:rsidP="00FF1BF5">
      <w:pPr>
        <w:jc w:val="both"/>
        <w:rPr>
          <w:szCs w:val="28"/>
        </w:rPr>
      </w:pPr>
    </w:p>
    <w:p w:rsidR="00E32A79" w:rsidRPr="00FF1BF5" w:rsidRDefault="00E32A79" w:rsidP="00FF1BF5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</w:t>
      </w:r>
      <w:r w:rsidR="00475AC1">
        <w:rPr>
          <w:snapToGrid w:val="0"/>
          <w:szCs w:val="28"/>
        </w:rPr>
        <w:t>Криворожского</w:t>
      </w:r>
      <w:r w:rsidRPr="00FF1BF5">
        <w:rPr>
          <w:snapToGrid w:val="0"/>
          <w:szCs w:val="28"/>
        </w:rPr>
        <w:t xml:space="preserve"> сельского поселения Миллеровского района, рассчитаны Комитетом по управлению имуществом Миллеровского района на 20</w:t>
      </w:r>
      <w:r w:rsidR="00867EBB" w:rsidRPr="00FF1BF5">
        <w:rPr>
          <w:snapToGrid w:val="0"/>
          <w:szCs w:val="28"/>
        </w:rPr>
        <w:t>2</w:t>
      </w:r>
      <w:r w:rsidR="00FC1245">
        <w:rPr>
          <w:snapToGrid w:val="0"/>
          <w:szCs w:val="28"/>
        </w:rPr>
        <w:t>2</w:t>
      </w:r>
      <w:r w:rsidRPr="00FF1BF5">
        <w:rPr>
          <w:snapToGrid w:val="0"/>
          <w:szCs w:val="28"/>
        </w:rPr>
        <w:t xml:space="preserve"> год в сумме </w:t>
      </w:r>
      <w:r w:rsidR="00475AC1">
        <w:rPr>
          <w:snapToGrid w:val="0"/>
          <w:szCs w:val="28"/>
        </w:rPr>
        <w:t>1 538,0</w:t>
      </w:r>
      <w:r w:rsidRPr="00FF1BF5">
        <w:rPr>
          <w:snapToGrid w:val="0"/>
          <w:szCs w:val="28"/>
        </w:rPr>
        <w:t xml:space="preserve"> тыс. рублей.</w:t>
      </w:r>
    </w:p>
    <w:p w:rsidR="00E32A79" w:rsidRPr="00FF1BF5" w:rsidRDefault="00E32A79" w:rsidP="00FF1BF5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 xml:space="preserve"> В составе доходов от использования имущества, находящегося в государственной и муниципальной собственности </w:t>
      </w:r>
      <w:r w:rsidR="00475AC1">
        <w:rPr>
          <w:snapToGrid w:val="0"/>
          <w:szCs w:val="28"/>
        </w:rPr>
        <w:t>Криворожского</w:t>
      </w:r>
      <w:r w:rsidRPr="00FF1BF5">
        <w:rPr>
          <w:snapToGrid w:val="0"/>
          <w:szCs w:val="28"/>
        </w:rPr>
        <w:t xml:space="preserve"> сельского поселения, на 20</w:t>
      </w:r>
      <w:r w:rsidR="00867EBB" w:rsidRPr="00FF1BF5">
        <w:rPr>
          <w:snapToGrid w:val="0"/>
          <w:szCs w:val="28"/>
        </w:rPr>
        <w:t>2</w:t>
      </w:r>
      <w:r w:rsidR="00FC1245">
        <w:rPr>
          <w:snapToGrid w:val="0"/>
          <w:szCs w:val="28"/>
        </w:rPr>
        <w:t>2</w:t>
      </w:r>
      <w:r w:rsidRPr="00FF1BF5">
        <w:rPr>
          <w:snapToGrid w:val="0"/>
          <w:szCs w:val="28"/>
        </w:rPr>
        <w:t xml:space="preserve"> год и плановый период 20</w:t>
      </w:r>
      <w:r w:rsidR="00CB0507" w:rsidRPr="00FF1BF5">
        <w:rPr>
          <w:snapToGrid w:val="0"/>
          <w:szCs w:val="28"/>
        </w:rPr>
        <w:t>2</w:t>
      </w:r>
      <w:r w:rsidR="00FC1245">
        <w:rPr>
          <w:snapToGrid w:val="0"/>
          <w:szCs w:val="28"/>
        </w:rPr>
        <w:t>3 и 2</w:t>
      </w:r>
      <w:r w:rsidRPr="00FF1BF5">
        <w:rPr>
          <w:snapToGrid w:val="0"/>
          <w:szCs w:val="28"/>
        </w:rPr>
        <w:t>02</w:t>
      </w:r>
      <w:r w:rsidR="00FC1245">
        <w:rPr>
          <w:snapToGrid w:val="0"/>
          <w:szCs w:val="28"/>
        </w:rPr>
        <w:t>4</w:t>
      </w:r>
      <w:r w:rsidRPr="00FF1BF5">
        <w:rPr>
          <w:snapToGrid w:val="0"/>
          <w:szCs w:val="28"/>
        </w:rPr>
        <w:t xml:space="preserve"> годов учтены следующие доходные источники:</w:t>
      </w:r>
    </w:p>
    <w:p w:rsidR="00E32A79" w:rsidRPr="00FF1BF5" w:rsidRDefault="00E32A79" w:rsidP="00FF1BF5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>Доходы, получаемые в виде арендной платы, предусмотрены в следующих размерах:</w:t>
      </w:r>
    </w:p>
    <w:p w:rsidR="00E32A79" w:rsidRDefault="00E32A79" w:rsidP="00FF1BF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F1BF5">
        <w:rPr>
          <w:rFonts w:ascii="Times New Roman" w:hAnsi="Times New Roman"/>
          <w:sz w:val="28"/>
          <w:szCs w:val="28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</w:t>
      </w:r>
      <w:r w:rsidR="00867EBB" w:rsidRPr="00FF1BF5">
        <w:rPr>
          <w:rFonts w:ascii="Times New Roman" w:hAnsi="Times New Roman"/>
          <w:sz w:val="28"/>
          <w:szCs w:val="28"/>
        </w:rPr>
        <w:t>2</w:t>
      </w:r>
      <w:r w:rsidR="00FC1245">
        <w:rPr>
          <w:rFonts w:ascii="Times New Roman" w:hAnsi="Times New Roman"/>
          <w:sz w:val="28"/>
          <w:szCs w:val="28"/>
        </w:rPr>
        <w:t>2</w:t>
      </w:r>
      <w:r w:rsidRPr="00FF1BF5">
        <w:rPr>
          <w:rFonts w:ascii="Times New Roman" w:hAnsi="Times New Roman"/>
          <w:sz w:val="28"/>
          <w:szCs w:val="28"/>
        </w:rPr>
        <w:t xml:space="preserve"> год в сумме </w:t>
      </w:r>
      <w:r w:rsidR="00475AC1">
        <w:rPr>
          <w:rFonts w:ascii="Times New Roman" w:hAnsi="Times New Roman"/>
          <w:sz w:val="28"/>
          <w:szCs w:val="28"/>
        </w:rPr>
        <w:t>704,1</w:t>
      </w:r>
      <w:r w:rsidRPr="00FF1BF5">
        <w:rPr>
          <w:rFonts w:ascii="Times New Roman" w:hAnsi="Times New Roman"/>
          <w:sz w:val="28"/>
          <w:szCs w:val="28"/>
        </w:rPr>
        <w:t xml:space="preserve"> тыс. рублей, на 202</w:t>
      </w:r>
      <w:r w:rsidR="00FC1245">
        <w:rPr>
          <w:rFonts w:ascii="Times New Roman" w:hAnsi="Times New Roman"/>
          <w:sz w:val="28"/>
          <w:szCs w:val="28"/>
        </w:rPr>
        <w:t xml:space="preserve">3 </w:t>
      </w:r>
      <w:r w:rsidRPr="00FF1BF5">
        <w:rPr>
          <w:rFonts w:ascii="Times New Roman" w:hAnsi="Times New Roman"/>
          <w:sz w:val="28"/>
          <w:szCs w:val="28"/>
        </w:rPr>
        <w:t>– 202</w:t>
      </w:r>
      <w:r w:rsidR="00FC1245">
        <w:rPr>
          <w:rFonts w:ascii="Times New Roman" w:hAnsi="Times New Roman"/>
          <w:sz w:val="28"/>
          <w:szCs w:val="28"/>
        </w:rPr>
        <w:t>4</w:t>
      </w:r>
      <w:r w:rsidRPr="00FF1BF5">
        <w:rPr>
          <w:rFonts w:ascii="Times New Roman" w:hAnsi="Times New Roman"/>
          <w:sz w:val="28"/>
          <w:szCs w:val="28"/>
        </w:rPr>
        <w:t xml:space="preserve"> годы – </w:t>
      </w:r>
      <w:r w:rsidR="00475AC1">
        <w:rPr>
          <w:rFonts w:ascii="Times New Roman" w:hAnsi="Times New Roman"/>
          <w:sz w:val="28"/>
          <w:szCs w:val="28"/>
        </w:rPr>
        <w:t>732,2</w:t>
      </w:r>
      <w:r w:rsidR="00FC1245">
        <w:rPr>
          <w:rFonts w:ascii="Times New Roman" w:hAnsi="Times New Roman"/>
          <w:sz w:val="28"/>
          <w:szCs w:val="28"/>
        </w:rPr>
        <w:t xml:space="preserve"> </w:t>
      </w:r>
      <w:r w:rsidRPr="00FF1BF5">
        <w:rPr>
          <w:rFonts w:ascii="Times New Roman" w:hAnsi="Times New Roman"/>
          <w:sz w:val="28"/>
          <w:szCs w:val="28"/>
        </w:rPr>
        <w:t xml:space="preserve">тыс. </w:t>
      </w:r>
      <w:r w:rsidR="00D85264" w:rsidRPr="00FF1BF5">
        <w:rPr>
          <w:rFonts w:ascii="Times New Roman" w:hAnsi="Times New Roman"/>
          <w:sz w:val="28"/>
          <w:szCs w:val="28"/>
        </w:rPr>
        <w:t>рублей и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475AC1">
        <w:rPr>
          <w:rFonts w:ascii="Times New Roman" w:hAnsi="Times New Roman"/>
          <w:sz w:val="28"/>
          <w:szCs w:val="28"/>
        </w:rPr>
        <w:t>761,5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D85264" w:rsidRPr="00FF1BF5">
        <w:rPr>
          <w:rFonts w:ascii="Times New Roman" w:hAnsi="Times New Roman"/>
          <w:sz w:val="28"/>
          <w:szCs w:val="28"/>
        </w:rPr>
        <w:t>тыс. рублей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217A4E" w:rsidRPr="00FF1BF5">
        <w:rPr>
          <w:rFonts w:ascii="Times New Roman" w:hAnsi="Times New Roman"/>
          <w:sz w:val="28"/>
          <w:szCs w:val="28"/>
        </w:rPr>
        <w:t>соответственно</w:t>
      </w:r>
      <w:r w:rsidR="00840D1B" w:rsidRPr="00FF1BF5">
        <w:rPr>
          <w:rFonts w:ascii="Times New Roman" w:hAnsi="Times New Roman"/>
          <w:sz w:val="28"/>
          <w:szCs w:val="28"/>
        </w:rPr>
        <w:t xml:space="preserve">. </w:t>
      </w:r>
    </w:p>
    <w:p w:rsidR="00475AC1" w:rsidRDefault="00475AC1" w:rsidP="00475AC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Pr="00880AFC">
        <w:rPr>
          <w:rFonts w:ascii="Times New Roman" w:hAnsi="Times New Roman"/>
          <w:sz w:val="28"/>
          <w:szCs w:val="28"/>
        </w:rPr>
        <w:t>от сдачи в аренду имущества, составляющего казну поселений (за исключением земельных участков)</w:t>
      </w:r>
      <w:r>
        <w:rPr>
          <w:rFonts w:ascii="Times New Roman" w:hAnsi="Times New Roman"/>
          <w:sz w:val="28"/>
          <w:szCs w:val="28"/>
        </w:rPr>
        <w:t xml:space="preserve"> на 2022 год в сумме 833,9 тыс. рублей, </w:t>
      </w:r>
      <w:r w:rsidRPr="007B6EE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23 год – 846,6 тыс. рублей; 2024 год</w:t>
      </w:r>
      <w:r w:rsidRPr="007B6EE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859,9 тыс. рублей.</w:t>
      </w:r>
    </w:p>
    <w:p w:rsidR="00475AC1" w:rsidRPr="00FF1BF5" w:rsidRDefault="00475AC1" w:rsidP="00FF1B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32A79" w:rsidRPr="00FF1BF5" w:rsidRDefault="00E32A79" w:rsidP="00FF1BF5">
      <w:pPr>
        <w:pStyle w:val="ConsPlusNormal"/>
        <w:tabs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FF1BF5">
        <w:rPr>
          <w:rFonts w:ascii="Times New Roman" w:hAnsi="Times New Roman"/>
          <w:sz w:val="28"/>
          <w:szCs w:val="28"/>
        </w:rPr>
        <w:tab/>
      </w:r>
    </w:p>
    <w:p w:rsidR="00217A4E" w:rsidRPr="00FF1BF5" w:rsidRDefault="00217A4E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Штрафы, санкции, возмещение ущерба</w:t>
      </w:r>
    </w:p>
    <w:p w:rsidR="00217A4E" w:rsidRPr="00FF1BF5" w:rsidRDefault="00217A4E" w:rsidP="00FF1BF5">
      <w:pPr>
        <w:jc w:val="center"/>
        <w:rPr>
          <w:b/>
          <w:i/>
          <w:szCs w:val="28"/>
        </w:rPr>
      </w:pPr>
    </w:p>
    <w:p w:rsidR="00217A4E" w:rsidRPr="00FF1BF5" w:rsidRDefault="00217A4E" w:rsidP="00FF1BF5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F1BF5">
        <w:rPr>
          <w:rFonts w:ascii="Times New Roman" w:hAnsi="Times New Roman"/>
          <w:b w:val="0"/>
          <w:sz w:val="28"/>
          <w:szCs w:val="28"/>
        </w:rPr>
        <w:t>Оценка неналогового потенциала по штрафам, санкциям, возмещению ущерба на 20</w:t>
      </w:r>
      <w:r w:rsidR="00867EBB" w:rsidRPr="00FF1BF5">
        <w:rPr>
          <w:rFonts w:ascii="Times New Roman" w:hAnsi="Times New Roman"/>
          <w:b w:val="0"/>
          <w:sz w:val="28"/>
          <w:szCs w:val="28"/>
        </w:rPr>
        <w:t>2</w:t>
      </w:r>
      <w:r w:rsidR="00FC1245">
        <w:rPr>
          <w:rFonts w:ascii="Times New Roman" w:hAnsi="Times New Roman"/>
          <w:b w:val="0"/>
          <w:sz w:val="28"/>
          <w:szCs w:val="28"/>
        </w:rPr>
        <w:t>2</w:t>
      </w:r>
      <w:r w:rsidRPr="00FF1BF5">
        <w:rPr>
          <w:rFonts w:ascii="Times New Roman" w:hAnsi="Times New Roman"/>
          <w:b w:val="0"/>
          <w:sz w:val="28"/>
          <w:szCs w:val="28"/>
        </w:rPr>
        <w:t xml:space="preserve"> год в бюджет </w:t>
      </w:r>
      <w:r w:rsidR="00475AC1">
        <w:rPr>
          <w:rFonts w:ascii="Times New Roman" w:hAnsi="Times New Roman"/>
          <w:b w:val="0"/>
          <w:sz w:val="28"/>
          <w:szCs w:val="28"/>
        </w:rPr>
        <w:t>Криворожского</w:t>
      </w:r>
      <w:r w:rsidRPr="00FF1BF5">
        <w:rPr>
          <w:rFonts w:ascii="Times New Roman" w:hAnsi="Times New Roman"/>
          <w:b w:val="0"/>
          <w:sz w:val="28"/>
          <w:szCs w:val="28"/>
        </w:rPr>
        <w:t xml:space="preserve"> сельского поселения Миллеровского района составляет по данным  главных администраторов этих платежей </w:t>
      </w:r>
      <w:r w:rsidR="00475AC1">
        <w:rPr>
          <w:rFonts w:ascii="Times New Roman" w:hAnsi="Times New Roman"/>
          <w:b w:val="0"/>
          <w:sz w:val="28"/>
          <w:szCs w:val="28"/>
        </w:rPr>
        <w:t>32,2</w:t>
      </w:r>
      <w:r w:rsidRPr="00FF1BF5">
        <w:rPr>
          <w:rFonts w:ascii="Times New Roman" w:hAnsi="Times New Roman"/>
          <w:b w:val="0"/>
          <w:sz w:val="28"/>
          <w:szCs w:val="28"/>
        </w:rPr>
        <w:t>тыс. рублей.</w:t>
      </w:r>
    </w:p>
    <w:p w:rsidR="00217A4E" w:rsidRPr="00FF1BF5" w:rsidRDefault="00217A4E" w:rsidP="00FF1BF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>Поступления штрафов, санкций, возмещения ущерба в 202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запланировано в сумме </w:t>
      </w:r>
      <w:r w:rsidR="00475AC1">
        <w:rPr>
          <w:rFonts w:ascii="Times New Roman" w:eastAsia="Times New Roman" w:hAnsi="Times New Roman"/>
          <w:sz w:val="28"/>
          <w:szCs w:val="28"/>
          <w:lang w:eastAsia="ru-RU"/>
        </w:rPr>
        <w:t>33,5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 и </w:t>
      </w:r>
      <w:r w:rsidR="00475AC1">
        <w:rPr>
          <w:rFonts w:ascii="Times New Roman" w:eastAsia="Times New Roman" w:hAnsi="Times New Roman"/>
          <w:sz w:val="28"/>
          <w:szCs w:val="28"/>
          <w:lang w:eastAsia="ru-RU"/>
        </w:rPr>
        <w:t>34,8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 соответственно. </w:t>
      </w:r>
    </w:p>
    <w:p w:rsidR="00475AC1" w:rsidRDefault="00475AC1" w:rsidP="00FF1BF5">
      <w:pPr>
        <w:jc w:val="center"/>
        <w:rPr>
          <w:b/>
          <w:bCs/>
          <w:i/>
          <w:szCs w:val="28"/>
        </w:rPr>
      </w:pPr>
      <w:r>
        <w:rPr>
          <w:b/>
          <w:bCs/>
          <w:i/>
          <w:szCs w:val="28"/>
        </w:rPr>
        <w:lastRenderedPageBreak/>
        <w:t xml:space="preserve"> </w:t>
      </w:r>
    </w:p>
    <w:p w:rsidR="00E82BA4" w:rsidRPr="00FF1BF5" w:rsidRDefault="00E82BA4" w:rsidP="00FF1BF5">
      <w:pPr>
        <w:jc w:val="center"/>
        <w:rPr>
          <w:b/>
          <w:bCs/>
          <w:i/>
          <w:szCs w:val="28"/>
        </w:rPr>
      </w:pPr>
      <w:r w:rsidRPr="00FF1BF5">
        <w:rPr>
          <w:b/>
          <w:bCs/>
          <w:i/>
          <w:szCs w:val="28"/>
        </w:rPr>
        <w:t>Безвозмездные поступления</w:t>
      </w:r>
    </w:p>
    <w:p w:rsidR="00E82BA4" w:rsidRPr="00FF1BF5" w:rsidRDefault="00E82BA4" w:rsidP="00FF1BF5">
      <w:pPr>
        <w:pStyle w:val="a4"/>
        <w:ind w:firstLine="709"/>
        <w:rPr>
          <w:b/>
          <w:bCs/>
          <w:szCs w:val="28"/>
        </w:rPr>
      </w:pPr>
    </w:p>
    <w:p w:rsidR="006D76DC" w:rsidRPr="00FF1BF5" w:rsidRDefault="006D76DC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Безвозмездные поступления учтены на 20</w:t>
      </w:r>
      <w:r w:rsidR="00867EBB" w:rsidRPr="00FF1BF5">
        <w:rPr>
          <w:szCs w:val="28"/>
        </w:rPr>
        <w:t>2</w:t>
      </w:r>
      <w:r w:rsidR="00FC48AA">
        <w:rPr>
          <w:szCs w:val="28"/>
        </w:rPr>
        <w:t>2</w:t>
      </w:r>
      <w:r w:rsidRPr="00FF1BF5">
        <w:rPr>
          <w:szCs w:val="28"/>
        </w:rPr>
        <w:t xml:space="preserve"> год</w:t>
      </w:r>
      <w:r w:rsidR="00217A4E" w:rsidRPr="00FF1BF5">
        <w:rPr>
          <w:szCs w:val="28"/>
        </w:rPr>
        <w:t xml:space="preserve"> в объеме</w:t>
      </w:r>
      <w:r w:rsidRPr="00FF1BF5">
        <w:rPr>
          <w:szCs w:val="28"/>
        </w:rPr>
        <w:t xml:space="preserve"> – </w:t>
      </w:r>
      <w:r w:rsidR="0082130F">
        <w:rPr>
          <w:szCs w:val="28"/>
        </w:rPr>
        <w:t>4 903,1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FC48AA">
        <w:rPr>
          <w:szCs w:val="28"/>
        </w:rPr>
        <w:t>3</w:t>
      </w:r>
      <w:r w:rsidRPr="00FF1BF5">
        <w:rPr>
          <w:szCs w:val="28"/>
        </w:rPr>
        <w:t xml:space="preserve"> год – </w:t>
      </w:r>
      <w:r w:rsidR="001237EF">
        <w:rPr>
          <w:szCs w:val="28"/>
        </w:rPr>
        <w:t>14 971,1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</w:t>
      </w:r>
      <w:r w:rsidR="00C46C6F" w:rsidRPr="00FF1BF5">
        <w:rPr>
          <w:szCs w:val="28"/>
        </w:rPr>
        <w:t>,</w:t>
      </w:r>
      <w:r w:rsidRPr="00FF1BF5">
        <w:rPr>
          <w:szCs w:val="28"/>
        </w:rPr>
        <w:t xml:space="preserve"> </w:t>
      </w:r>
      <w:r w:rsidR="00C46C6F" w:rsidRPr="00FF1BF5">
        <w:rPr>
          <w:szCs w:val="28"/>
        </w:rPr>
        <w:t>н</w:t>
      </w:r>
      <w:r w:rsidRPr="00FF1BF5">
        <w:rPr>
          <w:szCs w:val="28"/>
        </w:rPr>
        <w:t>а 202</w:t>
      </w:r>
      <w:r w:rsidR="00FC48AA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82130F">
        <w:rPr>
          <w:szCs w:val="28"/>
        </w:rPr>
        <w:t>3 156,0</w:t>
      </w:r>
      <w:r w:rsidR="001237EF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6D76DC" w:rsidRPr="00FF1BF5" w:rsidRDefault="006D76DC" w:rsidP="00FF1BF5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Дотация на выравнивание бюджетной обеспеченности предусмотрена на 20</w:t>
      </w:r>
      <w:r w:rsidR="00867EBB" w:rsidRPr="00FF1BF5">
        <w:rPr>
          <w:szCs w:val="28"/>
        </w:rPr>
        <w:t>2</w:t>
      </w:r>
      <w:r w:rsidR="00FC48AA">
        <w:rPr>
          <w:szCs w:val="28"/>
        </w:rPr>
        <w:t>2</w:t>
      </w:r>
      <w:r w:rsidRPr="00FF1BF5">
        <w:rPr>
          <w:szCs w:val="28"/>
        </w:rPr>
        <w:t xml:space="preserve"> год в объеме </w:t>
      </w:r>
      <w:r w:rsidR="0082130F">
        <w:rPr>
          <w:szCs w:val="28"/>
        </w:rPr>
        <w:t>4 661,2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</w:t>
      </w:r>
      <w:r w:rsidR="00217A4E" w:rsidRPr="00FF1BF5">
        <w:rPr>
          <w:szCs w:val="28"/>
        </w:rPr>
        <w:t>, на 202</w:t>
      </w:r>
      <w:r w:rsidR="00FC48AA">
        <w:rPr>
          <w:szCs w:val="28"/>
        </w:rPr>
        <w:t>3</w:t>
      </w:r>
      <w:r w:rsidR="00217A4E" w:rsidRPr="00FF1BF5">
        <w:rPr>
          <w:szCs w:val="28"/>
        </w:rPr>
        <w:t xml:space="preserve"> год в объеме </w:t>
      </w:r>
      <w:r w:rsidR="00C711FE">
        <w:rPr>
          <w:szCs w:val="28"/>
        </w:rPr>
        <w:t>3 220,2</w:t>
      </w:r>
      <w:r w:rsidR="00FC48AA">
        <w:rPr>
          <w:szCs w:val="28"/>
        </w:rPr>
        <w:t xml:space="preserve"> </w:t>
      </w:r>
      <w:r w:rsidR="00217A4E" w:rsidRPr="00FF1BF5">
        <w:rPr>
          <w:szCs w:val="28"/>
        </w:rPr>
        <w:t>тыс.</w:t>
      </w:r>
      <w:r w:rsidR="00D85264" w:rsidRPr="00FF1BF5">
        <w:rPr>
          <w:szCs w:val="28"/>
        </w:rPr>
        <w:t xml:space="preserve"> </w:t>
      </w:r>
      <w:r w:rsidR="00217A4E" w:rsidRPr="00FF1BF5">
        <w:rPr>
          <w:szCs w:val="28"/>
        </w:rPr>
        <w:t>рублей, на 202</w:t>
      </w:r>
      <w:r w:rsidR="00FC48AA">
        <w:rPr>
          <w:szCs w:val="28"/>
        </w:rPr>
        <w:t>4</w:t>
      </w:r>
      <w:r w:rsidR="00217A4E" w:rsidRPr="00FF1BF5">
        <w:rPr>
          <w:szCs w:val="28"/>
        </w:rPr>
        <w:t xml:space="preserve"> год в объеме </w:t>
      </w:r>
      <w:r w:rsidR="00C711FE">
        <w:rPr>
          <w:szCs w:val="28"/>
        </w:rPr>
        <w:t>2 898,2</w:t>
      </w:r>
      <w:r w:rsidR="00FC48AA">
        <w:rPr>
          <w:szCs w:val="28"/>
        </w:rPr>
        <w:t xml:space="preserve"> </w:t>
      </w:r>
      <w:r w:rsidR="00217A4E" w:rsidRPr="00FF1BF5">
        <w:rPr>
          <w:szCs w:val="28"/>
        </w:rPr>
        <w:t>тыс. рублей.</w:t>
      </w:r>
      <w:r w:rsidRPr="00FF1BF5">
        <w:rPr>
          <w:szCs w:val="28"/>
        </w:rPr>
        <w:t xml:space="preserve"> </w:t>
      </w:r>
    </w:p>
    <w:p w:rsidR="001B2646" w:rsidRDefault="001B520D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Субвенции из областного </w:t>
      </w:r>
      <w:r w:rsidR="00D85264" w:rsidRPr="00FF1BF5">
        <w:rPr>
          <w:szCs w:val="28"/>
        </w:rPr>
        <w:t>бюджета предусмотрены</w:t>
      </w:r>
      <w:r w:rsidRPr="00FF1BF5">
        <w:rPr>
          <w:szCs w:val="28"/>
        </w:rPr>
        <w:t xml:space="preserve"> на 20</w:t>
      </w:r>
      <w:r w:rsidR="00867EBB" w:rsidRPr="00FF1BF5">
        <w:rPr>
          <w:szCs w:val="28"/>
        </w:rPr>
        <w:t>2</w:t>
      </w:r>
      <w:r w:rsidR="00FC48AA">
        <w:rPr>
          <w:szCs w:val="28"/>
        </w:rPr>
        <w:t>2</w:t>
      </w:r>
      <w:r w:rsidRPr="00FF1BF5">
        <w:rPr>
          <w:szCs w:val="28"/>
        </w:rPr>
        <w:t xml:space="preserve"> в сумме </w:t>
      </w:r>
      <w:r w:rsidR="0082130F">
        <w:rPr>
          <w:szCs w:val="28"/>
        </w:rPr>
        <w:t>241,9</w:t>
      </w:r>
      <w:r w:rsidR="00C711FE">
        <w:rPr>
          <w:szCs w:val="28"/>
        </w:rPr>
        <w:t xml:space="preserve"> </w:t>
      </w:r>
      <w:r w:rsidR="00867EBB" w:rsidRPr="00FF1BF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D85264" w:rsidRPr="00FF1BF5">
        <w:rPr>
          <w:szCs w:val="28"/>
        </w:rPr>
        <w:t xml:space="preserve"> </w:t>
      </w:r>
      <w:r w:rsidRPr="00FF1BF5">
        <w:rPr>
          <w:szCs w:val="28"/>
        </w:rPr>
        <w:t>рублей; в 202</w:t>
      </w:r>
      <w:r w:rsidR="0040302C" w:rsidRPr="00FF1BF5">
        <w:rPr>
          <w:szCs w:val="28"/>
        </w:rPr>
        <w:t>2</w:t>
      </w:r>
      <w:r w:rsidRPr="00FF1BF5">
        <w:rPr>
          <w:szCs w:val="28"/>
        </w:rPr>
        <w:t xml:space="preserve"> году в сумме </w:t>
      </w:r>
      <w:r w:rsidR="0082130F">
        <w:rPr>
          <w:szCs w:val="28"/>
        </w:rPr>
        <w:t>249,5</w:t>
      </w:r>
      <w:r w:rsidR="00FC48AA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40302C" w:rsidRPr="00FF1BF5">
        <w:rPr>
          <w:szCs w:val="28"/>
        </w:rPr>
        <w:t xml:space="preserve"> </w:t>
      </w:r>
      <w:r w:rsidRPr="00FF1BF5">
        <w:rPr>
          <w:szCs w:val="28"/>
        </w:rPr>
        <w:t>рублей; в 202</w:t>
      </w:r>
      <w:r w:rsidR="0040302C" w:rsidRPr="00FF1BF5">
        <w:rPr>
          <w:szCs w:val="28"/>
        </w:rPr>
        <w:t>3</w:t>
      </w:r>
      <w:r w:rsidRPr="00FF1BF5">
        <w:rPr>
          <w:szCs w:val="28"/>
        </w:rPr>
        <w:t xml:space="preserve"> году в объеме </w:t>
      </w:r>
      <w:r w:rsidR="00066708">
        <w:rPr>
          <w:szCs w:val="28"/>
        </w:rPr>
        <w:t>257,8</w:t>
      </w:r>
      <w:r w:rsidRPr="00FF1BF5">
        <w:rPr>
          <w:szCs w:val="28"/>
        </w:rPr>
        <w:t xml:space="preserve"> тыс. рублей</w:t>
      </w:r>
      <w:r w:rsidR="001B2646" w:rsidRPr="00FF1BF5">
        <w:rPr>
          <w:szCs w:val="28"/>
        </w:rPr>
        <w:t>.</w:t>
      </w:r>
    </w:p>
    <w:p w:rsidR="001237EF" w:rsidRPr="001237EF" w:rsidRDefault="001237EF" w:rsidP="00FF1BF5">
      <w:pPr>
        <w:ind w:firstLine="709"/>
        <w:jc w:val="both"/>
        <w:rPr>
          <w:szCs w:val="28"/>
        </w:rPr>
      </w:pPr>
      <w:r w:rsidRPr="001237EF">
        <w:rPr>
          <w:szCs w:val="28"/>
        </w:rPr>
        <w:t>Иные межбюджетные трансферты на обеспечение мероприятий по переселению граждан из аварийного жилищного фонда на 2022 в сумме 0,0  тыс. рублей; в 2023 году в сумме 11501,4 тыс. рублей; в 2024 году в объеме 0,0 тыс. рублей.</w:t>
      </w:r>
    </w:p>
    <w:p w:rsidR="0040302C" w:rsidRPr="00FF1BF5" w:rsidRDefault="0040302C" w:rsidP="00FF1BF5">
      <w:pPr>
        <w:ind w:firstLine="709"/>
        <w:jc w:val="both"/>
        <w:rPr>
          <w:szCs w:val="28"/>
        </w:rPr>
      </w:pPr>
    </w:p>
    <w:p w:rsidR="005E38EC" w:rsidRPr="00FF1BF5" w:rsidRDefault="00615F87" w:rsidP="00FF1BF5">
      <w:pPr>
        <w:jc w:val="center"/>
        <w:rPr>
          <w:b/>
          <w:szCs w:val="28"/>
        </w:rPr>
      </w:pPr>
      <w:r w:rsidRPr="00FF1BF5">
        <w:rPr>
          <w:b/>
          <w:szCs w:val="28"/>
          <w:lang w:val="en-US"/>
        </w:rPr>
        <w:t>IV</w:t>
      </w:r>
      <w:r w:rsidRPr="00FF1BF5">
        <w:rPr>
          <w:b/>
          <w:szCs w:val="28"/>
        </w:rPr>
        <w:t xml:space="preserve">. Расходы бюджета </w:t>
      </w:r>
      <w:r w:rsidR="00C711FE">
        <w:rPr>
          <w:b/>
          <w:szCs w:val="28"/>
        </w:rPr>
        <w:t>Криворожского</w:t>
      </w:r>
      <w:r w:rsidR="001B520D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FC48AA">
        <w:rPr>
          <w:b/>
          <w:szCs w:val="28"/>
        </w:rPr>
        <w:t>22</w:t>
      </w:r>
      <w:r w:rsidRPr="00FF1BF5">
        <w:rPr>
          <w:b/>
          <w:szCs w:val="28"/>
        </w:rPr>
        <w:t xml:space="preserve"> год и</w:t>
      </w:r>
      <w:r w:rsidR="00FC48AA">
        <w:rPr>
          <w:b/>
          <w:szCs w:val="28"/>
        </w:rPr>
        <w:t xml:space="preserve"> </w:t>
      </w:r>
      <w:r w:rsidR="00C3307B" w:rsidRPr="00FF1BF5">
        <w:rPr>
          <w:b/>
          <w:szCs w:val="28"/>
        </w:rPr>
        <w:t>на плановый период 20</w:t>
      </w:r>
      <w:r w:rsidR="00AC4F09" w:rsidRPr="00FF1BF5">
        <w:rPr>
          <w:b/>
          <w:szCs w:val="28"/>
        </w:rPr>
        <w:t>2</w:t>
      </w:r>
      <w:r w:rsidR="00FC48AA">
        <w:rPr>
          <w:b/>
          <w:szCs w:val="28"/>
        </w:rPr>
        <w:t>3</w:t>
      </w:r>
      <w:r w:rsidRPr="00FF1BF5">
        <w:rPr>
          <w:b/>
          <w:szCs w:val="28"/>
        </w:rPr>
        <w:t xml:space="preserve"> и 20</w:t>
      </w:r>
      <w:r w:rsidR="00C3307B" w:rsidRPr="00FF1BF5">
        <w:rPr>
          <w:b/>
          <w:szCs w:val="28"/>
        </w:rPr>
        <w:t>2</w:t>
      </w:r>
      <w:r w:rsidR="00FC48AA">
        <w:rPr>
          <w:b/>
          <w:szCs w:val="28"/>
        </w:rPr>
        <w:t>4</w:t>
      </w:r>
      <w:r w:rsidRPr="00FF1BF5">
        <w:rPr>
          <w:b/>
          <w:szCs w:val="28"/>
        </w:rPr>
        <w:t xml:space="preserve"> годов</w:t>
      </w:r>
    </w:p>
    <w:p w:rsidR="005E38EC" w:rsidRPr="00FF1BF5" w:rsidRDefault="005E38EC" w:rsidP="00FF1BF5">
      <w:pPr>
        <w:rPr>
          <w:szCs w:val="28"/>
        </w:rPr>
      </w:pPr>
    </w:p>
    <w:p w:rsidR="009A3D12" w:rsidRPr="00FF1BF5" w:rsidRDefault="009A3D12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>Особенности формирования расходов</w:t>
      </w:r>
      <w:r w:rsidR="0089187D" w:rsidRPr="00FF1BF5">
        <w:rPr>
          <w:b/>
          <w:szCs w:val="28"/>
        </w:rPr>
        <w:t xml:space="preserve"> </w:t>
      </w:r>
      <w:r w:rsidRPr="00FF1BF5">
        <w:rPr>
          <w:b/>
          <w:szCs w:val="28"/>
        </w:rPr>
        <w:t xml:space="preserve">бюджета </w:t>
      </w:r>
      <w:r w:rsidR="00C711FE">
        <w:rPr>
          <w:b/>
          <w:szCs w:val="28"/>
        </w:rPr>
        <w:t>Криворожского</w:t>
      </w:r>
      <w:r w:rsidR="001B520D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867EBB" w:rsidRPr="00FF1BF5">
        <w:rPr>
          <w:b/>
          <w:szCs w:val="28"/>
        </w:rPr>
        <w:t>2</w:t>
      </w:r>
      <w:r w:rsidR="002D6A1D">
        <w:rPr>
          <w:b/>
          <w:szCs w:val="28"/>
        </w:rPr>
        <w:t>2</w:t>
      </w:r>
      <w:r w:rsidRPr="00FF1BF5">
        <w:rPr>
          <w:b/>
          <w:szCs w:val="28"/>
        </w:rPr>
        <w:t>-202</w:t>
      </w:r>
      <w:r w:rsidR="002D6A1D">
        <w:rPr>
          <w:b/>
          <w:szCs w:val="28"/>
        </w:rPr>
        <w:t>4</w:t>
      </w:r>
      <w:r w:rsidRPr="00FF1BF5">
        <w:rPr>
          <w:b/>
          <w:szCs w:val="28"/>
        </w:rPr>
        <w:t xml:space="preserve"> годы</w:t>
      </w:r>
    </w:p>
    <w:p w:rsidR="009A3D12" w:rsidRPr="00FF1BF5" w:rsidRDefault="009A3D12" w:rsidP="00FF1BF5">
      <w:pPr>
        <w:jc w:val="center"/>
        <w:rPr>
          <w:szCs w:val="28"/>
          <w:highlight w:val="yellow"/>
        </w:rPr>
      </w:pPr>
    </w:p>
    <w:p w:rsidR="009A3D12" w:rsidRPr="00FF1BF5" w:rsidRDefault="009A3D12" w:rsidP="00FF1BF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FF1BF5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FF1BF5">
        <w:rPr>
          <w:color w:val="000000"/>
          <w:szCs w:val="28"/>
        </w:rPr>
        <w:t xml:space="preserve">от 07.05.2018 № 204 </w:t>
      </w:r>
      <w:r w:rsidRPr="00FF1BF5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FF1BF5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донского края,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государственных услуг.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Формирование расходов бюджета </w:t>
      </w:r>
      <w:r w:rsidR="00C711FE">
        <w:rPr>
          <w:szCs w:val="28"/>
        </w:rPr>
        <w:t>Криворожского</w:t>
      </w:r>
      <w:r w:rsidR="00D523D3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89187D" w:rsidRPr="00FF1BF5">
        <w:rPr>
          <w:szCs w:val="28"/>
        </w:rPr>
        <w:t>2</w:t>
      </w:r>
      <w:r w:rsidR="002D6A1D">
        <w:rPr>
          <w:szCs w:val="28"/>
        </w:rPr>
        <w:t>2</w:t>
      </w:r>
      <w:r w:rsidRPr="00FF1BF5">
        <w:rPr>
          <w:szCs w:val="28"/>
        </w:rPr>
        <w:t>-202</w:t>
      </w:r>
      <w:r w:rsidR="002D6A1D">
        <w:rPr>
          <w:szCs w:val="28"/>
        </w:rPr>
        <w:t>4</w:t>
      </w:r>
      <w:r w:rsidRPr="00FF1BF5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D523D3" w:rsidRPr="00FF1BF5">
        <w:rPr>
          <w:szCs w:val="28"/>
        </w:rPr>
        <w:t xml:space="preserve"> </w:t>
      </w:r>
      <w:r w:rsidR="00C711FE">
        <w:rPr>
          <w:szCs w:val="28"/>
        </w:rPr>
        <w:t>Криворожского</w:t>
      </w:r>
      <w:r w:rsidR="00D523D3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и Порядка планирования бюджетных ассигнований бюджета</w:t>
      </w:r>
      <w:r w:rsidR="00D523D3" w:rsidRPr="00FF1BF5">
        <w:rPr>
          <w:szCs w:val="28"/>
        </w:rPr>
        <w:t xml:space="preserve"> </w:t>
      </w:r>
      <w:r w:rsidR="00C711FE">
        <w:rPr>
          <w:szCs w:val="28"/>
        </w:rPr>
        <w:t>Криворожского</w:t>
      </w:r>
      <w:r w:rsidR="00D523D3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. 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Показатели расходов бюджета </w:t>
      </w:r>
      <w:r w:rsidR="00C711FE">
        <w:rPr>
          <w:szCs w:val="28"/>
        </w:rPr>
        <w:t>Криворожского</w:t>
      </w:r>
      <w:r w:rsidR="00D523D3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867EBB" w:rsidRPr="00FF1BF5">
        <w:rPr>
          <w:szCs w:val="28"/>
        </w:rPr>
        <w:t>2</w:t>
      </w:r>
      <w:r w:rsidR="002D6A1D">
        <w:rPr>
          <w:szCs w:val="28"/>
        </w:rPr>
        <w:t>2</w:t>
      </w:r>
      <w:r w:rsidRPr="00FF1BF5">
        <w:rPr>
          <w:szCs w:val="28"/>
        </w:rPr>
        <w:t>-202</w:t>
      </w:r>
      <w:r w:rsidR="002D6A1D">
        <w:rPr>
          <w:szCs w:val="28"/>
        </w:rPr>
        <w:t>4</w:t>
      </w:r>
      <w:r w:rsidRPr="00FF1BF5">
        <w:rPr>
          <w:szCs w:val="28"/>
        </w:rPr>
        <w:t xml:space="preserve"> годы сформированы с учетом следующих особенностей.</w:t>
      </w:r>
    </w:p>
    <w:p w:rsidR="00D523D3" w:rsidRPr="00FF1BF5" w:rsidRDefault="009A3D12" w:rsidP="00FF1BF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FF1BF5">
        <w:rPr>
          <w:szCs w:val="28"/>
        </w:rPr>
        <w:t xml:space="preserve"> социальной сферы</w:t>
      </w:r>
      <w:r w:rsidRPr="00FF1BF5">
        <w:rPr>
          <w:color w:val="000000"/>
          <w:szCs w:val="28"/>
        </w:rPr>
        <w:t xml:space="preserve">, определенных в указах Президента Российской </w:t>
      </w:r>
      <w:r w:rsidRPr="00FF1BF5">
        <w:rPr>
          <w:color w:val="000000"/>
          <w:szCs w:val="28"/>
        </w:rPr>
        <w:lastRenderedPageBreak/>
        <w:t xml:space="preserve">Федерации 2012 года, а также сохранению уровня, установленного в этих указах. </w:t>
      </w:r>
    </w:p>
    <w:p w:rsidR="009A3D12" w:rsidRPr="00FF1BF5" w:rsidRDefault="009A3D12" w:rsidP="00FF1BF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2D6A1D" w:rsidRDefault="002D6A1D" w:rsidP="002D6A1D">
      <w:pPr>
        <w:tabs>
          <w:tab w:val="left" w:pos="709"/>
        </w:tabs>
        <w:ind w:firstLine="709"/>
        <w:jc w:val="both"/>
        <w:rPr>
          <w:szCs w:val="28"/>
        </w:rPr>
      </w:pPr>
      <w:r w:rsidRPr="00096745">
        <w:rPr>
          <w:color w:val="000000"/>
          <w:szCs w:val="28"/>
        </w:rPr>
        <w:t>В целях ежегодного повышения оплаты труда работников орган</w:t>
      </w:r>
      <w:r w:rsidR="00940456">
        <w:rPr>
          <w:color w:val="000000"/>
          <w:szCs w:val="28"/>
        </w:rPr>
        <w:t xml:space="preserve">ов </w:t>
      </w:r>
      <w:r w:rsidRPr="00096745">
        <w:rPr>
          <w:color w:val="000000"/>
          <w:szCs w:val="28"/>
        </w:rPr>
        <w:t>местного самоуправления</w:t>
      </w:r>
      <w:r w:rsidR="00940456">
        <w:rPr>
          <w:color w:val="000000"/>
          <w:szCs w:val="28"/>
        </w:rPr>
        <w:t xml:space="preserve"> (в части субвенций областного бюджета) </w:t>
      </w:r>
      <w:r w:rsidRPr="00096745">
        <w:rPr>
          <w:color w:val="000000"/>
          <w:szCs w:val="28"/>
        </w:rPr>
        <w:t xml:space="preserve">предусмотрена индексация расходов на прогнозный уровень инфляции с 1 октября </w:t>
      </w:r>
      <w:r w:rsidRPr="00096745">
        <w:rPr>
          <w:szCs w:val="28"/>
        </w:rPr>
        <w:t>на 4,0 процента ежегодно.</w:t>
      </w:r>
    </w:p>
    <w:p w:rsidR="00185EF0" w:rsidRPr="00FF1BF5" w:rsidRDefault="00185EF0" w:rsidP="00FF1B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В соответствии с решением Собрания депутатов </w:t>
      </w:r>
      <w:r w:rsidR="00C711FE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от </w:t>
      </w:r>
      <w:r w:rsidR="00DC4C49">
        <w:rPr>
          <w:szCs w:val="28"/>
        </w:rPr>
        <w:t>19</w:t>
      </w:r>
      <w:r w:rsidRPr="00FF1BF5">
        <w:rPr>
          <w:szCs w:val="28"/>
        </w:rPr>
        <w:t>.</w:t>
      </w:r>
      <w:r w:rsidR="00DC4C49">
        <w:rPr>
          <w:szCs w:val="28"/>
        </w:rPr>
        <w:t>11</w:t>
      </w:r>
      <w:r w:rsidRPr="00FF1BF5">
        <w:rPr>
          <w:szCs w:val="28"/>
        </w:rPr>
        <w:t>.20</w:t>
      </w:r>
      <w:r w:rsidR="00DC4C49">
        <w:rPr>
          <w:szCs w:val="28"/>
        </w:rPr>
        <w:t>21</w:t>
      </w:r>
      <w:r w:rsidRPr="00FF1BF5">
        <w:rPr>
          <w:szCs w:val="28"/>
        </w:rPr>
        <w:t xml:space="preserve"> № </w:t>
      </w:r>
      <w:r w:rsidR="00DC4C49">
        <w:rPr>
          <w:szCs w:val="28"/>
        </w:rPr>
        <w:t>15</w:t>
      </w:r>
      <w:r w:rsidRPr="00FF1BF5">
        <w:rPr>
          <w:szCs w:val="28"/>
        </w:rPr>
        <w:t xml:space="preserve"> «Об утверждении Положения о бюджетном процессе в </w:t>
      </w:r>
      <w:r w:rsidR="00C711FE">
        <w:rPr>
          <w:szCs w:val="28"/>
        </w:rPr>
        <w:t>Криворожского</w:t>
      </w:r>
      <w:r w:rsidRPr="00FF1BF5">
        <w:rPr>
          <w:szCs w:val="28"/>
        </w:rPr>
        <w:t xml:space="preserve"> сельском поселении» бюджет </w:t>
      </w:r>
      <w:r w:rsidR="00C711FE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составлен на основе муниципальных программ </w:t>
      </w:r>
      <w:r w:rsidR="00C711FE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поселения.</w:t>
      </w:r>
    </w:p>
    <w:p w:rsidR="009A3D12" w:rsidRPr="00FF1BF5" w:rsidRDefault="009A3D12" w:rsidP="00FF1BF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185EF0" w:rsidRPr="00FF1BF5">
        <w:rPr>
          <w:szCs w:val="28"/>
        </w:rPr>
        <w:t xml:space="preserve">муниципальных программ </w:t>
      </w:r>
      <w:r w:rsidR="00C711FE">
        <w:rPr>
          <w:szCs w:val="28"/>
        </w:rPr>
        <w:t>Криворожского</w:t>
      </w:r>
      <w:r w:rsidR="00185EF0" w:rsidRPr="00FF1BF5">
        <w:rPr>
          <w:szCs w:val="28"/>
        </w:rPr>
        <w:t xml:space="preserve"> сельского поселения</w:t>
      </w:r>
      <w:r w:rsidRPr="00FF1BF5">
        <w:rPr>
          <w:color w:val="000000"/>
          <w:szCs w:val="28"/>
        </w:rPr>
        <w:t>, в которых учтены все приоритеты развития социальной сферы, обеспечение жильем отдельных категорий граждан и другие направления.</w:t>
      </w:r>
    </w:p>
    <w:p w:rsidR="009A3D12" w:rsidRPr="00FF1BF5" w:rsidRDefault="009A3D12" w:rsidP="00FF1BF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185EF0" w:rsidRPr="00FF1BF5">
        <w:rPr>
          <w:szCs w:val="28"/>
        </w:rPr>
        <w:t xml:space="preserve">муниципальных программ </w:t>
      </w:r>
      <w:r w:rsidR="00C711FE">
        <w:rPr>
          <w:szCs w:val="28"/>
        </w:rPr>
        <w:t>Криворожского</w:t>
      </w:r>
      <w:r w:rsidR="00185EF0" w:rsidRPr="00FF1BF5">
        <w:rPr>
          <w:szCs w:val="28"/>
        </w:rPr>
        <w:t xml:space="preserve"> сельского поселения</w:t>
      </w:r>
      <w:r w:rsidRPr="00FF1BF5">
        <w:rPr>
          <w:color w:val="000000"/>
          <w:szCs w:val="28"/>
        </w:rPr>
        <w:t>.</w:t>
      </w:r>
    </w:p>
    <w:p w:rsidR="009A3D12" w:rsidRPr="00FF1BF5" w:rsidRDefault="00C46C6F" w:rsidP="00FF1BF5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Б</w:t>
      </w:r>
      <w:r w:rsidR="009A3D12" w:rsidRPr="00FF1BF5">
        <w:rPr>
          <w:szCs w:val="28"/>
        </w:rPr>
        <w:t>юджет</w:t>
      </w:r>
      <w:r w:rsidR="00185EF0" w:rsidRPr="00FF1BF5">
        <w:rPr>
          <w:szCs w:val="28"/>
        </w:rPr>
        <w:t xml:space="preserve"> </w:t>
      </w:r>
      <w:r w:rsidR="00C711FE">
        <w:rPr>
          <w:szCs w:val="28"/>
        </w:rPr>
        <w:t>Криворожского</w:t>
      </w:r>
      <w:r w:rsidR="00185EF0" w:rsidRPr="00FF1BF5">
        <w:rPr>
          <w:szCs w:val="28"/>
        </w:rPr>
        <w:t xml:space="preserve"> сельского поселения Миллеровского района</w:t>
      </w:r>
      <w:r w:rsidR="009A3D12" w:rsidRPr="00FF1BF5">
        <w:rPr>
          <w:szCs w:val="28"/>
        </w:rPr>
        <w:t xml:space="preserve"> на 20</w:t>
      </w:r>
      <w:r w:rsidR="00431974" w:rsidRPr="00FF1BF5">
        <w:rPr>
          <w:szCs w:val="28"/>
        </w:rPr>
        <w:t>2</w:t>
      </w:r>
      <w:r w:rsidR="00A54C69">
        <w:rPr>
          <w:szCs w:val="28"/>
        </w:rPr>
        <w:t>2</w:t>
      </w:r>
      <w:r w:rsidR="009A3D12" w:rsidRPr="00FF1BF5">
        <w:rPr>
          <w:szCs w:val="28"/>
        </w:rPr>
        <w:t xml:space="preserve"> год и на плановый период 202</w:t>
      </w:r>
      <w:r w:rsidR="00A54C69">
        <w:rPr>
          <w:szCs w:val="28"/>
        </w:rPr>
        <w:t>3</w:t>
      </w:r>
      <w:r w:rsidR="009A3D12" w:rsidRPr="00FF1BF5">
        <w:rPr>
          <w:szCs w:val="28"/>
        </w:rPr>
        <w:t xml:space="preserve"> и 202</w:t>
      </w:r>
      <w:r w:rsidR="00A54C69">
        <w:rPr>
          <w:szCs w:val="28"/>
        </w:rPr>
        <w:t>4</w:t>
      </w:r>
      <w:r w:rsidR="009A3D12" w:rsidRPr="00FF1BF5">
        <w:rPr>
          <w:szCs w:val="28"/>
        </w:rPr>
        <w:t xml:space="preserve"> годов сформирован на основе </w:t>
      </w:r>
      <w:r w:rsidR="00905A81" w:rsidRPr="00FF1BF5">
        <w:rPr>
          <w:szCs w:val="28"/>
        </w:rPr>
        <w:t>8</w:t>
      </w:r>
      <w:r w:rsidR="009A3D12" w:rsidRPr="00FF1BF5">
        <w:rPr>
          <w:szCs w:val="28"/>
        </w:rPr>
        <w:t xml:space="preserve"> утвержденн</w:t>
      </w:r>
      <w:r w:rsidR="00185EF0" w:rsidRPr="00FF1BF5">
        <w:rPr>
          <w:szCs w:val="28"/>
        </w:rPr>
        <w:t>ых</w:t>
      </w:r>
      <w:r w:rsidR="009A3D12" w:rsidRPr="00FF1BF5">
        <w:rPr>
          <w:szCs w:val="28"/>
        </w:rPr>
        <w:t xml:space="preserve"> </w:t>
      </w:r>
      <w:r w:rsidR="00185EF0" w:rsidRPr="00FF1BF5">
        <w:rPr>
          <w:szCs w:val="28"/>
        </w:rPr>
        <w:t xml:space="preserve">Администрацией </w:t>
      </w:r>
      <w:r w:rsidR="00C711FE">
        <w:rPr>
          <w:szCs w:val="28"/>
        </w:rPr>
        <w:t>Криворожского</w:t>
      </w:r>
      <w:r w:rsidR="00185EF0" w:rsidRPr="00FF1BF5">
        <w:rPr>
          <w:szCs w:val="28"/>
        </w:rPr>
        <w:t xml:space="preserve"> сельского поселения</w:t>
      </w:r>
      <w:r w:rsidR="009A3D12" w:rsidRPr="00FF1BF5">
        <w:rPr>
          <w:szCs w:val="28"/>
        </w:rPr>
        <w:t xml:space="preserve"> </w:t>
      </w:r>
      <w:r w:rsidR="00185EF0" w:rsidRPr="00FF1BF5">
        <w:rPr>
          <w:szCs w:val="28"/>
        </w:rPr>
        <w:t>муниципальных</w:t>
      </w:r>
      <w:r w:rsidR="009A3D12" w:rsidRPr="00FF1BF5">
        <w:rPr>
          <w:szCs w:val="28"/>
        </w:rPr>
        <w:t xml:space="preserve"> программ</w:t>
      </w:r>
      <w:r w:rsidR="003749BE" w:rsidRPr="00FF1BF5">
        <w:rPr>
          <w:szCs w:val="28"/>
        </w:rPr>
        <w:t xml:space="preserve"> до 2030 года.</w:t>
      </w:r>
    </w:p>
    <w:p w:rsidR="003749BE" w:rsidRPr="00FF1BF5" w:rsidRDefault="003749BE" w:rsidP="00FF1BF5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На реализацию </w:t>
      </w:r>
      <w:r w:rsidR="00905A81" w:rsidRPr="00FF1BF5">
        <w:rPr>
          <w:szCs w:val="28"/>
        </w:rPr>
        <w:t>8</w:t>
      </w:r>
      <w:r w:rsidRPr="00FF1BF5">
        <w:rPr>
          <w:szCs w:val="28"/>
        </w:rPr>
        <w:t xml:space="preserve"> муниципальных  программ  </w:t>
      </w:r>
      <w:r w:rsidR="00C711FE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в проекте бюджета </w:t>
      </w:r>
      <w:r w:rsidR="00C711FE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Миллеровского района  в 20</w:t>
      </w:r>
      <w:r w:rsidR="00431974" w:rsidRPr="00FF1BF5">
        <w:rPr>
          <w:szCs w:val="28"/>
        </w:rPr>
        <w:t>2</w:t>
      </w:r>
      <w:r w:rsidR="00A54C69">
        <w:rPr>
          <w:szCs w:val="28"/>
        </w:rPr>
        <w:t>2</w:t>
      </w:r>
      <w:r w:rsidRPr="00FF1BF5">
        <w:rPr>
          <w:szCs w:val="28"/>
        </w:rPr>
        <w:t xml:space="preserve"> году </w:t>
      </w:r>
      <w:r w:rsidRPr="00AF1D9B">
        <w:rPr>
          <w:szCs w:val="28"/>
        </w:rPr>
        <w:t xml:space="preserve">предусмотрено </w:t>
      </w:r>
      <w:r w:rsidR="00DC4C49">
        <w:rPr>
          <w:szCs w:val="28"/>
        </w:rPr>
        <w:t>13 283,1</w:t>
      </w:r>
      <w:r w:rsidR="00A54C69" w:rsidRPr="00AF1D9B">
        <w:rPr>
          <w:szCs w:val="28"/>
        </w:rPr>
        <w:t xml:space="preserve"> </w:t>
      </w:r>
      <w:r w:rsidRPr="00AF1D9B">
        <w:rPr>
          <w:szCs w:val="28"/>
        </w:rPr>
        <w:t>тыс. рублей, в 202</w:t>
      </w:r>
      <w:r w:rsidR="00A54C69" w:rsidRPr="00AF1D9B">
        <w:rPr>
          <w:szCs w:val="28"/>
        </w:rPr>
        <w:t>3</w:t>
      </w:r>
      <w:r w:rsidRPr="00AF1D9B">
        <w:rPr>
          <w:szCs w:val="28"/>
        </w:rPr>
        <w:t xml:space="preserve"> году – </w:t>
      </w:r>
      <w:r w:rsidR="00DC4C49">
        <w:rPr>
          <w:szCs w:val="28"/>
        </w:rPr>
        <w:t>11 705,6</w:t>
      </w:r>
      <w:r w:rsidR="00A54C69" w:rsidRPr="00AF1D9B">
        <w:rPr>
          <w:szCs w:val="28"/>
        </w:rPr>
        <w:t xml:space="preserve"> </w:t>
      </w:r>
      <w:r w:rsidRPr="00AF1D9B">
        <w:rPr>
          <w:szCs w:val="28"/>
        </w:rPr>
        <w:t>тыс. рублей и в 202</w:t>
      </w:r>
      <w:r w:rsidR="00A54C69" w:rsidRPr="00AF1D9B">
        <w:rPr>
          <w:szCs w:val="28"/>
        </w:rPr>
        <w:t>4</w:t>
      </w:r>
      <w:r w:rsidRPr="00AF1D9B">
        <w:rPr>
          <w:szCs w:val="28"/>
        </w:rPr>
        <w:t xml:space="preserve"> году – </w:t>
      </w:r>
      <w:r w:rsidR="00DC4C49">
        <w:rPr>
          <w:szCs w:val="28"/>
        </w:rPr>
        <w:t>12 265,0</w:t>
      </w:r>
      <w:r w:rsidR="00A54C69" w:rsidRPr="00AF1D9B">
        <w:rPr>
          <w:szCs w:val="28"/>
        </w:rPr>
        <w:t xml:space="preserve"> </w:t>
      </w:r>
      <w:r w:rsidRPr="00AF1D9B">
        <w:rPr>
          <w:szCs w:val="28"/>
        </w:rPr>
        <w:t>тыс. рублей.</w:t>
      </w:r>
    </w:p>
    <w:p w:rsidR="009A3D12" w:rsidRPr="00FF1BF5" w:rsidRDefault="009A3D12" w:rsidP="00FF1BF5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В основном это </w:t>
      </w:r>
      <w:r w:rsidR="003749BE" w:rsidRPr="00FF1BF5">
        <w:rPr>
          <w:szCs w:val="28"/>
        </w:rPr>
        <w:t>муниципальные</w:t>
      </w:r>
      <w:r w:rsidRPr="00FF1BF5">
        <w:rPr>
          <w:szCs w:val="28"/>
        </w:rPr>
        <w:t xml:space="preserve"> программы, направленные на развитие культуры, социальную поддержку населения </w:t>
      </w:r>
      <w:r w:rsidR="00C711FE">
        <w:rPr>
          <w:szCs w:val="28"/>
        </w:rPr>
        <w:t>Криворожского</w:t>
      </w:r>
      <w:r w:rsidR="003749BE" w:rsidRPr="00FF1BF5">
        <w:rPr>
          <w:szCs w:val="28"/>
        </w:rPr>
        <w:t xml:space="preserve"> сельского поселения</w:t>
      </w:r>
      <w:r w:rsidRPr="00FF1BF5">
        <w:rPr>
          <w:szCs w:val="28"/>
        </w:rPr>
        <w:t>, обеспечение жильем льготных категорий граждан и их семей.</w:t>
      </w:r>
    </w:p>
    <w:p w:rsidR="009A3D12" w:rsidRPr="00FF1BF5" w:rsidRDefault="009A3D12" w:rsidP="00FF1BF5">
      <w:pPr>
        <w:widowControl w:val="0"/>
        <w:jc w:val="center"/>
        <w:rPr>
          <w:szCs w:val="28"/>
        </w:rPr>
      </w:pPr>
    </w:p>
    <w:p w:rsidR="009A3D12" w:rsidRPr="00FF1BF5" w:rsidRDefault="009A3D12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 xml:space="preserve">Бюджетные ассигнования </w:t>
      </w:r>
    </w:p>
    <w:p w:rsidR="009A3D12" w:rsidRPr="00FF1BF5" w:rsidRDefault="009A3D12" w:rsidP="00FF1BF5">
      <w:pPr>
        <w:jc w:val="center"/>
        <w:rPr>
          <w:szCs w:val="28"/>
        </w:rPr>
      </w:pPr>
      <w:r w:rsidRPr="00FF1BF5">
        <w:rPr>
          <w:b/>
          <w:szCs w:val="28"/>
        </w:rPr>
        <w:t xml:space="preserve">по разделам бюджетной классификации расходов </w:t>
      </w:r>
    </w:p>
    <w:p w:rsidR="009A3D12" w:rsidRPr="00FF1BF5" w:rsidRDefault="009A3D12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На 20</w:t>
      </w:r>
      <w:r w:rsidR="00431974" w:rsidRPr="00FF1BF5">
        <w:rPr>
          <w:szCs w:val="28"/>
        </w:rPr>
        <w:t>2</w:t>
      </w:r>
      <w:r w:rsidR="00A54C69">
        <w:rPr>
          <w:szCs w:val="28"/>
        </w:rPr>
        <w:t>2</w:t>
      </w:r>
      <w:r w:rsidRPr="00FF1BF5">
        <w:rPr>
          <w:szCs w:val="28"/>
        </w:rPr>
        <w:t xml:space="preserve"> год объем расходов предлагается в сумме </w:t>
      </w:r>
      <w:r w:rsidR="00DC4C49">
        <w:rPr>
          <w:szCs w:val="28"/>
        </w:rPr>
        <w:t>13 612,1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A54C69">
        <w:rPr>
          <w:szCs w:val="28"/>
        </w:rPr>
        <w:t>3</w:t>
      </w:r>
      <w:r w:rsidRPr="00FF1BF5">
        <w:rPr>
          <w:szCs w:val="28"/>
        </w:rPr>
        <w:t xml:space="preserve"> год – </w:t>
      </w:r>
      <w:r w:rsidR="00DC4C49">
        <w:rPr>
          <w:szCs w:val="28"/>
        </w:rPr>
        <w:t>12 348,2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A54C69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DC4C49">
        <w:rPr>
          <w:szCs w:val="28"/>
        </w:rPr>
        <w:t>12 215,7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FF1BF5">
        <w:rPr>
          <w:rFonts w:eastAsia="Calibri"/>
          <w:b/>
          <w:szCs w:val="28"/>
          <w:lang w:eastAsia="en-US"/>
        </w:rPr>
        <w:t>РАЗДЕЛ</w:t>
      </w:r>
    </w:p>
    <w:p w:rsidR="009A3D12" w:rsidRDefault="009A3D12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FF1BF5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2D7F8C" w:rsidRPr="00FF1BF5" w:rsidRDefault="002D7F8C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749BE" w:rsidRPr="00FF1BF5" w:rsidRDefault="003749BE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C711FE">
        <w:rPr>
          <w:szCs w:val="28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«Общегосударственные вопросы» в 20</w:t>
      </w:r>
      <w:r w:rsidR="00431974" w:rsidRPr="00FF1BF5">
        <w:rPr>
          <w:rFonts w:eastAsia="Calibri"/>
          <w:szCs w:val="28"/>
          <w:lang w:eastAsia="en-US"/>
        </w:rPr>
        <w:t>2</w:t>
      </w:r>
      <w:r w:rsidR="002D7F8C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DC4C49">
        <w:rPr>
          <w:rFonts w:eastAsia="Calibri"/>
          <w:szCs w:val="28"/>
          <w:lang w:eastAsia="en-US"/>
        </w:rPr>
        <w:t>7 751,4</w:t>
      </w:r>
      <w:r w:rsidR="002D7F8C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7331F2" w:rsidRPr="00FF1BF5">
        <w:rPr>
          <w:rFonts w:eastAsia="Calibri"/>
          <w:szCs w:val="28"/>
          <w:lang w:eastAsia="en-US"/>
        </w:rPr>
        <w:t>2</w:t>
      </w:r>
      <w:r w:rsidR="002D7F8C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DC4C49">
        <w:rPr>
          <w:rFonts w:eastAsia="Calibri"/>
          <w:szCs w:val="28"/>
          <w:lang w:eastAsia="en-US"/>
        </w:rPr>
        <w:t>7540,4</w:t>
      </w:r>
      <w:r w:rsidR="002D7F8C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2D7F8C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DC4C49">
        <w:rPr>
          <w:rFonts w:eastAsia="Calibri"/>
          <w:szCs w:val="28"/>
          <w:lang w:eastAsia="en-US"/>
        </w:rPr>
        <w:t>7801,4</w:t>
      </w:r>
      <w:r w:rsidR="002D7F8C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7331F2" w:rsidRPr="00FF1BF5" w:rsidRDefault="007331F2" w:rsidP="00FF1BF5">
      <w:pPr>
        <w:widowControl w:val="0"/>
        <w:ind w:firstLine="567"/>
        <w:jc w:val="both"/>
        <w:rPr>
          <w:szCs w:val="28"/>
        </w:rPr>
      </w:pPr>
      <w:r w:rsidRPr="00FF1BF5">
        <w:rPr>
          <w:szCs w:val="28"/>
        </w:rPr>
        <w:t xml:space="preserve">При расчете данных расходов учтены средства на оплату труда лиц, замещающих муниципальные должности </w:t>
      </w:r>
      <w:r w:rsidR="00450144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поселения, работников, занимающих должности, не отнесенные к должностям муниципальной службы </w:t>
      </w:r>
      <w:r w:rsidR="00450144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поселения, и осуществляющих техническое обеспечение деятельности органов </w:t>
      </w:r>
      <w:r w:rsidR="00C22A83" w:rsidRPr="00FF1BF5">
        <w:rPr>
          <w:szCs w:val="28"/>
        </w:rPr>
        <w:t>местного самоуправления</w:t>
      </w:r>
      <w:r w:rsidRPr="00FF1BF5">
        <w:rPr>
          <w:szCs w:val="28"/>
        </w:rPr>
        <w:t xml:space="preserve">, а также обслуживающего персонала, обеспечение муниципальных гарантий муниципальных служащих и материально-техническое обеспечение деятельности аппарата управления. </w:t>
      </w:r>
    </w:p>
    <w:p w:rsidR="007331F2" w:rsidRPr="00FF1BF5" w:rsidRDefault="007331F2" w:rsidP="00FF1BF5">
      <w:pPr>
        <w:ind w:firstLine="567"/>
        <w:jc w:val="both"/>
        <w:rPr>
          <w:szCs w:val="28"/>
        </w:rPr>
      </w:pPr>
      <w:r w:rsidRPr="00FF1BF5">
        <w:rPr>
          <w:szCs w:val="28"/>
        </w:rPr>
        <w:t xml:space="preserve">Численность работников аппарата управления  Администрации </w:t>
      </w:r>
      <w:r w:rsidR="00450144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при расчете установлена в количестве </w:t>
      </w:r>
      <w:r w:rsidR="0003463C" w:rsidRPr="00FF1BF5">
        <w:rPr>
          <w:szCs w:val="28"/>
        </w:rPr>
        <w:t>1</w:t>
      </w:r>
      <w:r w:rsidR="00450144">
        <w:rPr>
          <w:szCs w:val="28"/>
        </w:rPr>
        <w:t>4</w:t>
      </w:r>
      <w:r w:rsidRPr="00FF1BF5">
        <w:rPr>
          <w:szCs w:val="28"/>
        </w:rPr>
        <w:t xml:space="preserve"> единиц, в том числе </w:t>
      </w:r>
      <w:r w:rsidR="0003463C" w:rsidRPr="00FF1BF5">
        <w:rPr>
          <w:szCs w:val="28"/>
        </w:rPr>
        <w:t>муниципальных</w:t>
      </w:r>
      <w:r w:rsidRPr="00FF1BF5">
        <w:rPr>
          <w:szCs w:val="28"/>
        </w:rPr>
        <w:t xml:space="preserve"> служащих и лиц, замещающих </w:t>
      </w:r>
      <w:r w:rsidR="0003463C" w:rsidRPr="00FF1BF5">
        <w:rPr>
          <w:szCs w:val="28"/>
        </w:rPr>
        <w:t>муниципальные должности</w:t>
      </w:r>
      <w:r w:rsidRPr="00FF1BF5">
        <w:rPr>
          <w:szCs w:val="28"/>
        </w:rPr>
        <w:t xml:space="preserve">, в количестве </w:t>
      </w:r>
      <w:r w:rsidR="00450144">
        <w:rPr>
          <w:szCs w:val="28"/>
        </w:rPr>
        <w:t>7,5</w:t>
      </w:r>
      <w:r w:rsidRPr="00FF1BF5">
        <w:rPr>
          <w:szCs w:val="28"/>
        </w:rPr>
        <w:t xml:space="preserve"> единиц, обслуживающего и технического персонала в количестве </w:t>
      </w:r>
      <w:r w:rsidR="00450144">
        <w:rPr>
          <w:szCs w:val="28"/>
        </w:rPr>
        <w:t>6,</w:t>
      </w:r>
      <w:r w:rsidR="0003463C" w:rsidRPr="00FF1BF5">
        <w:rPr>
          <w:szCs w:val="28"/>
        </w:rPr>
        <w:t>5</w:t>
      </w:r>
      <w:r w:rsidRPr="00FF1BF5">
        <w:rPr>
          <w:szCs w:val="28"/>
        </w:rPr>
        <w:t xml:space="preserve"> единиц.</w:t>
      </w:r>
    </w:p>
    <w:p w:rsidR="003749BE" w:rsidRPr="00FF1BF5" w:rsidRDefault="003749BE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В числе основных направлений расходов бюджета </w:t>
      </w:r>
      <w:r w:rsidR="00450144">
        <w:rPr>
          <w:szCs w:val="28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FF1BF5">
        <w:rPr>
          <w:spacing w:val="-1"/>
          <w:szCs w:val="28"/>
        </w:rPr>
        <w:t xml:space="preserve"> по данному разделу предусмотрены средства на:</w:t>
      </w:r>
    </w:p>
    <w:p w:rsidR="003749BE" w:rsidRPr="00FF1BF5" w:rsidRDefault="003749BE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финансовое обеспечение функций органов местного самоуправления в 20</w:t>
      </w:r>
      <w:r w:rsidR="00905A81" w:rsidRPr="00FF1BF5">
        <w:rPr>
          <w:szCs w:val="28"/>
        </w:rPr>
        <w:t>2</w:t>
      </w:r>
      <w:r w:rsidR="002D7F8C">
        <w:rPr>
          <w:szCs w:val="28"/>
        </w:rPr>
        <w:t>2</w:t>
      </w:r>
      <w:r w:rsidR="00905A81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DC4C49">
        <w:rPr>
          <w:szCs w:val="28"/>
        </w:rPr>
        <w:t>7 662,4</w:t>
      </w:r>
      <w:r w:rsidR="002D7F8C">
        <w:rPr>
          <w:szCs w:val="28"/>
        </w:rPr>
        <w:t xml:space="preserve"> </w:t>
      </w:r>
      <w:r w:rsidRPr="00FF1BF5">
        <w:rPr>
          <w:szCs w:val="28"/>
        </w:rPr>
        <w:t>тыс. рублей, в 20</w:t>
      </w:r>
      <w:r w:rsidR="00C5386B" w:rsidRPr="00FF1BF5">
        <w:rPr>
          <w:szCs w:val="28"/>
        </w:rPr>
        <w:t>2</w:t>
      </w:r>
      <w:r w:rsidR="002D7F8C">
        <w:rPr>
          <w:szCs w:val="28"/>
        </w:rPr>
        <w:t>3</w:t>
      </w:r>
      <w:r w:rsidRPr="00FF1BF5">
        <w:rPr>
          <w:szCs w:val="28"/>
        </w:rPr>
        <w:t xml:space="preserve"> году</w:t>
      </w:r>
      <w:r w:rsidR="002D10AF" w:rsidRPr="00FF1BF5">
        <w:rPr>
          <w:szCs w:val="28"/>
        </w:rPr>
        <w:t xml:space="preserve"> – </w:t>
      </w:r>
      <w:r w:rsidR="00DC4C49">
        <w:rPr>
          <w:szCs w:val="28"/>
        </w:rPr>
        <w:t xml:space="preserve">7 148,9 </w:t>
      </w:r>
      <w:r w:rsidRPr="00FF1BF5">
        <w:rPr>
          <w:szCs w:val="28"/>
        </w:rPr>
        <w:t>тыс. рублей, в 202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году</w:t>
      </w:r>
      <w:r w:rsidR="002D10AF" w:rsidRPr="00FF1BF5">
        <w:rPr>
          <w:szCs w:val="28"/>
        </w:rPr>
        <w:t xml:space="preserve"> – </w:t>
      </w:r>
      <w:r w:rsidR="00DC4C49">
        <w:rPr>
          <w:szCs w:val="28"/>
        </w:rPr>
        <w:t>7 114,5</w:t>
      </w:r>
      <w:r w:rsidR="002D7F8C">
        <w:rPr>
          <w:szCs w:val="28"/>
        </w:rPr>
        <w:t xml:space="preserve"> т</w:t>
      </w:r>
      <w:r w:rsidRPr="00FF1BF5">
        <w:rPr>
          <w:szCs w:val="28"/>
        </w:rPr>
        <w:t>ыс. рублей</w:t>
      </w:r>
      <w:r w:rsidRPr="00FF1BF5">
        <w:rPr>
          <w:color w:val="000000"/>
          <w:szCs w:val="28"/>
        </w:rPr>
        <w:t>;</w:t>
      </w:r>
    </w:p>
    <w:p w:rsidR="003749BE" w:rsidRPr="00FF1BF5" w:rsidRDefault="003749BE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другие общегосударственные расходы предусмотрены в следующем объеме</w:t>
      </w:r>
      <w:r w:rsidRPr="00FF1BF5">
        <w:rPr>
          <w:szCs w:val="28"/>
        </w:rPr>
        <w:t xml:space="preserve"> </w:t>
      </w:r>
      <w:r w:rsidRPr="00FF1BF5">
        <w:rPr>
          <w:spacing w:val="-1"/>
          <w:szCs w:val="28"/>
        </w:rPr>
        <w:t>в 20</w:t>
      </w:r>
      <w:r w:rsidR="00751BC6" w:rsidRPr="00FF1BF5">
        <w:rPr>
          <w:spacing w:val="-1"/>
          <w:szCs w:val="28"/>
        </w:rPr>
        <w:t>2</w:t>
      </w:r>
      <w:r w:rsidR="002D7F8C">
        <w:rPr>
          <w:spacing w:val="-1"/>
          <w:szCs w:val="28"/>
        </w:rPr>
        <w:t>2</w:t>
      </w:r>
      <w:r w:rsidRPr="00FF1BF5">
        <w:rPr>
          <w:spacing w:val="-1"/>
          <w:szCs w:val="28"/>
        </w:rPr>
        <w:t xml:space="preserve"> году – </w:t>
      </w:r>
      <w:r w:rsidR="00DC4C49">
        <w:rPr>
          <w:spacing w:val="-1"/>
          <w:szCs w:val="28"/>
        </w:rPr>
        <w:t>89,0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рублей, в 20</w:t>
      </w:r>
      <w:r w:rsidR="00C5386B" w:rsidRPr="00FF1BF5">
        <w:rPr>
          <w:spacing w:val="-1"/>
          <w:szCs w:val="28"/>
        </w:rPr>
        <w:t>2</w:t>
      </w:r>
      <w:r w:rsidR="002D7F8C">
        <w:rPr>
          <w:spacing w:val="-1"/>
          <w:szCs w:val="28"/>
        </w:rPr>
        <w:t>3</w:t>
      </w:r>
      <w:r w:rsidRPr="00FF1BF5">
        <w:rPr>
          <w:spacing w:val="-1"/>
          <w:szCs w:val="28"/>
        </w:rPr>
        <w:t xml:space="preserve"> году – </w:t>
      </w:r>
      <w:r w:rsidR="00DC4C49">
        <w:rPr>
          <w:spacing w:val="-1"/>
          <w:szCs w:val="28"/>
        </w:rPr>
        <w:t>391,5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рублей, в 202</w:t>
      </w:r>
      <w:r w:rsidR="002D7F8C">
        <w:rPr>
          <w:spacing w:val="-1"/>
          <w:szCs w:val="28"/>
        </w:rPr>
        <w:t>4</w:t>
      </w:r>
      <w:r w:rsidRPr="00FF1BF5">
        <w:rPr>
          <w:spacing w:val="-1"/>
          <w:szCs w:val="28"/>
        </w:rPr>
        <w:t xml:space="preserve"> году</w:t>
      </w:r>
      <w:r w:rsidR="0058071E" w:rsidRPr="00FF1BF5">
        <w:rPr>
          <w:spacing w:val="-1"/>
          <w:szCs w:val="28"/>
        </w:rPr>
        <w:t xml:space="preserve"> – </w:t>
      </w:r>
      <w:r w:rsidR="00DC4C49">
        <w:rPr>
          <w:spacing w:val="-1"/>
          <w:szCs w:val="28"/>
        </w:rPr>
        <w:t>686,9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Необходимость планирования условно утвержденных расходов на 202</w:t>
      </w:r>
      <w:r w:rsidR="002D7F8C">
        <w:rPr>
          <w:szCs w:val="28"/>
        </w:rPr>
        <w:t>3 и 2</w:t>
      </w:r>
      <w:r w:rsidRPr="00FF1BF5">
        <w:rPr>
          <w:szCs w:val="28"/>
        </w:rPr>
        <w:t>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годы в настоящее время обусловлена нормой Бюджетного кодекса РФ: на 202</w:t>
      </w:r>
      <w:r w:rsidR="002D7F8C">
        <w:rPr>
          <w:szCs w:val="28"/>
        </w:rPr>
        <w:t>3</w:t>
      </w:r>
      <w:r w:rsidRPr="00FF1BF5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- не менее 5%. </w:t>
      </w:r>
    </w:p>
    <w:p w:rsidR="009A3D12" w:rsidRPr="00FF1BF5" w:rsidRDefault="009A3D12" w:rsidP="00FF1BF5">
      <w:pPr>
        <w:ind w:firstLine="709"/>
        <w:jc w:val="both"/>
        <w:rPr>
          <w:i/>
          <w:szCs w:val="28"/>
        </w:rPr>
      </w:pPr>
      <w:r w:rsidRPr="00FF1BF5">
        <w:rPr>
          <w:szCs w:val="28"/>
        </w:rPr>
        <w:t>Условно утвержденные расходы составят на 202</w:t>
      </w:r>
      <w:r w:rsidR="002D7F8C">
        <w:rPr>
          <w:szCs w:val="28"/>
        </w:rPr>
        <w:t>3</w:t>
      </w:r>
      <w:r w:rsidRPr="00FF1BF5">
        <w:rPr>
          <w:szCs w:val="28"/>
        </w:rPr>
        <w:t xml:space="preserve"> год – </w:t>
      </w:r>
      <w:r w:rsidR="00DC4C49">
        <w:rPr>
          <w:szCs w:val="28"/>
        </w:rPr>
        <w:t>302,5</w:t>
      </w:r>
      <w:r w:rsidR="002D7F8C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DC4C49">
        <w:rPr>
          <w:szCs w:val="28"/>
        </w:rPr>
        <w:t>597,9</w:t>
      </w:r>
      <w:r w:rsidR="002D7F8C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9A3D12" w:rsidRPr="00FF1BF5" w:rsidRDefault="009A3D12" w:rsidP="00FF1BF5">
      <w:pPr>
        <w:ind w:firstLine="709"/>
        <w:jc w:val="both"/>
        <w:rPr>
          <w:spacing w:val="-1"/>
          <w:szCs w:val="28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 xml:space="preserve"> «НАЦИОНАЛЬНАЯ ОБОРОНА»</w:t>
      </w:r>
    </w:p>
    <w:p w:rsidR="009A3D12" w:rsidRPr="00FF1BF5" w:rsidRDefault="009A3D12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4F09A7">
        <w:rPr>
          <w:szCs w:val="28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оборона» на 20</w:t>
      </w:r>
      <w:r w:rsidR="00751BC6" w:rsidRPr="00FF1BF5">
        <w:rPr>
          <w:rFonts w:eastAsia="Calibri"/>
          <w:szCs w:val="28"/>
          <w:lang w:eastAsia="en-US"/>
        </w:rPr>
        <w:t>2</w:t>
      </w:r>
      <w:r w:rsidR="002D7F8C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DC4C49">
        <w:rPr>
          <w:rFonts w:eastAsia="Calibri"/>
          <w:szCs w:val="28"/>
          <w:lang w:eastAsia="en-US"/>
        </w:rPr>
        <w:t>241,7</w:t>
      </w:r>
      <w:r w:rsidRPr="00FF1BF5">
        <w:rPr>
          <w:rFonts w:eastAsia="Calibri"/>
          <w:szCs w:val="28"/>
          <w:lang w:eastAsia="en-US"/>
        </w:rPr>
        <w:t xml:space="preserve"> тыс. рублей, на 202</w:t>
      </w:r>
      <w:r w:rsidR="0053351F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DC4C49">
        <w:rPr>
          <w:rFonts w:eastAsia="Calibri"/>
          <w:szCs w:val="28"/>
          <w:lang w:eastAsia="en-US"/>
        </w:rPr>
        <w:t>249,3</w:t>
      </w:r>
      <w:r w:rsidR="0053351F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на 202</w:t>
      </w:r>
      <w:r w:rsidR="0053351F">
        <w:rPr>
          <w:rFonts w:eastAsia="Calibri"/>
          <w:szCs w:val="28"/>
          <w:lang w:eastAsia="en-US"/>
        </w:rPr>
        <w:t>4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год – </w:t>
      </w:r>
      <w:r w:rsidR="00DC4C49">
        <w:rPr>
          <w:rFonts w:eastAsia="Calibri"/>
          <w:szCs w:val="28"/>
          <w:lang w:eastAsia="en-US"/>
        </w:rPr>
        <w:t>257,6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3D263B" w:rsidRPr="00FF1BF5" w:rsidRDefault="003D263B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данному разделу будут направлены на:</w:t>
      </w: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szCs w:val="28"/>
        </w:rPr>
        <w:lastRenderedPageBreak/>
        <w:t xml:space="preserve">осуществление первичного воинского учета на территориях, где отсутствуют военные комиссариаты, на </w:t>
      </w:r>
      <w:r w:rsidRPr="00FF1BF5">
        <w:rPr>
          <w:rFonts w:eastAsia="Calibri"/>
          <w:szCs w:val="28"/>
          <w:lang w:eastAsia="en-US"/>
        </w:rPr>
        <w:t>20</w:t>
      </w:r>
      <w:r w:rsidR="000B2BB0" w:rsidRPr="00FF1BF5">
        <w:rPr>
          <w:rFonts w:eastAsia="Calibri"/>
          <w:szCs w:val="28"/>
          <w:lang w:eastAsia="en-US"/>
        </w:rPr>
        <w:t>2</w:t>
      </w:r>
      <w:r w:rsidR="0053351F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DC4C49">
        <w:rPr>
          <w:rFonts w:eastAsia="Calibri"/>
          <w:szCs w:val="28"/>
          <w:lang w:eastAsia="en-US"/>
        </w:rPr>
        <w:t>241,7</w:t>
      </w:r>
      <w:r w:rsidRPr="00FF1BF5">
        <w:rPr>
          <w:rFonts w:eastAsia="Calibri"/>
          <w:szCs w:val="28"/>
          <w:lang w:eastAsia="en-US"/>
        </w:rPr>
        <w:t xml:space="preserve"> тыс. рублей, на 202</w:t>
      </w:r>
      <w:r w:rsidR="0053351F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DC4C49">
        <w:rPr>
          <w:rFonts w:eastAsia="Calibri"/>
          <w:szCs w:val="28"/>
          <w:lang w:eastAsia="en-US"/>
        </w:rPr>
        <w:t>249,3</w:t>
      </w:r>
      <w:r w:rsidR="0053351F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на 202</w:t>
      </w:r>
      <w:r w:rsidR="0053351F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DC4C49">
        <w:rPr>
          <w:rFonts w:eastAsia="Calibri"/>
          <w:szCs w:val="28"/>
          <w:lang w:eastAsia="en-US"/>
        </w:rPr>
        <w:t>257,6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3A6A19" w:rsidRDefault="003A6A19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 xml:space="preserve">«НАЦИОНАЛЬНАЯ БЕЗОПАСНОСТЬ И </w:t>
      </w:r>
    </w:p>
    <w:p w:rsidR="009A3D12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ПРАВООХРАНИТЕЛЬНАЯ ДЕЯТЕЛЬНОСТЬ»</w:t>
      </w:r>
    </w:p>
    <w:p w:rsidR="0053351F" w:rsidRPr="00FF1BF5" w:rsidRDefault="0053351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Решени</w:t>
      </w:r>
      <w:r w:rsidR="00017C55" w:rsidRPr="00FF1BF5">
        <w:rPr>
          <w:rFonts w:eastAsia="Calibri"/>
          <w:szCs w:val="28"/>
          <w:lang w:eastAsia="en-US"/>
        </w:rPr>
        <w:t>и</w:t>
      </w:r>
      <w:r w:rsidRPr="00FF1BF5">
        <w:rPr>
          <w:rFonts w:eastAsia="Calibri"/>
          <w:szCs w:val="28"/>
          <w:lang w:eastAsia="en-US"/>
        </w:rPr>
        <w:t xml:space="preserve"> о бюджете </w:t>
      </w:r>
      <w:r w:rsidR="004F09A7">
        <w:rPr>
          <w:szCs w:val="28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безопасность и правоохранительная деятельность» на 20</w:t>
      </w:r>
      <w:r w:rsidR="00751BC6" w:rsidRPr="00FF1BF5">
        <w:rPr>
          <w:rFonts w:eastAsia="Calibri"/>
          <w:szCs w:val="28"/>
          <w:lang w:eastAsia="en-US"/>
        </w:rPr>
        <w:t>2</w:t>
      </w:r>
      <w:r w:rsidR="005970E4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DC4C49">
        <w:rPr>
          <w:rFonts w:eastAsia="Calibri"/>
          <w:szCs w:val="28"/>
          <w:lang w:eastAsia="en-US"/>
        </w:rPr>
        <w:t>2</w:t>
      </w:r>
      <w:r w:rsidR="004F09A7">
        <w:rPr>
          <w:rFonts w:eastAsia="Calibri"/>
          <w:szCs w:val="28"/>
          <w:lang w:eastAsia="en-US"/>
        </w:rPr>
        <w:t>0,0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на 202</w:t>
      </w:r>
      <w:r w:rsidR="005970E4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DC4C49">
        <w:rPr>
          <w:rFonts w:eastAsia="Calibri"/>
          <w:szCs w:val="28"/>
          <w:lang w:eastAsia="en-US"/>
        </w:rPr>
        <w:t>1</w:t>
      </w:r>
      <w:r w:rsidR="004F09A7">
        <w:rPr>
          <w:rFonts w:eastAsia="Calibri"/>
          <w:szCs w:val="28"/>
          <w:lang w:eastAsia="en-US"/>
        </w:rPr>
        <w:t>0,0</w:t>
      </w:r>
      <w:r w:rsidRPr="00FF1BF5">
        <w:rPr>
          <w:rFonts w:eastAsia="Calibri"/>
          <w:szCs w:val="28"/>
          <w:lang w:eastAsia="en-US"/>
        </w:rPr>
        <w:t xml:space="preserve"> тыс. рублей и на 202</w:t>
      </w:r>
      <w:r w:rsidR="005970E4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DC4C49">
        <w:rPr>
          <w:rFonts w:eastAsia="Calibri"/>
          <w:szCs w:val="28"/>
          <w:lang w:eastAsia="en-US"/>
        </w:rPr>
        <w:t>1</w:t>
      </w:r>
      <w:r w:rsidR="004F09A7">
        <w:rPr>
          <w:rFonts w:eastAsia="Calibri"/>
          <w:szCs w:val="28"/>
          <w:lang w:eastAsia="en-US"/>
        </w:rPr>
        <w:t>0,0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9A3D12" w:rsidRPr="00FF1BF5" w:rsidRDefault="009A3D12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4F09A7" w:rsidRPr="007543D7" w:rsidRDefault="004F09A7" w:rsidP="004F09A7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7543D7">
        <w:rPr>
          <w:rFonts w:eastAsia="Calibri"/>
          <w:color w:val="000000" w:themeColor="text1"/>
          <w:szCs w:val="28"/>
          <w:lang w:eastAsia="en-US"/>
        </w:rPr>
        <w:t xml:space="preserve">обеспечение пожарной безопасности в 2021 году в сумме </w:t>
      </w:r>
      <w:r>
        <w:rPr>
          <w:rFonts w:eastAsia="Calibri"/>
          <w:color w:val="000000" w:themeColor="text1"/>
          <w:szCs w:val="28"/>
          <w:lang w:eastAsia="en-US"/>
        </w:rPr>
        <w:t>10,0</w:t>
      </w:r>
      <w:r w:rsidRPr="007543D7">
        <w:rPr>
          <w:rFonts w:eastAsia="Calibri"/>
          <w:color w:val="000000" w:themeColor="text1"/>
          <w:szCs w:val="28"/>
          <w:lang w:eastAsia="en-US"/>
        </w:rPr>
        <w:t xml:space="preserve"> тыс. рублей, в 2022-2023 годах в сумме </w:t>
      </w:r>
      <w:r w:rsidR="0061298D">
        <w:rPr>
          <w:rFonts w:eastAsia="Calibri"/>
          <w:color w:val="000000" w:themeColor="text1"/>
          <w:szCs w:val="28"/>
          <w:lang w:eastAsia="en-US"/>
        </w:rPr>
        <w:t>00,0</w:t>
      </w:r>
      <w:r w:rsidRPr="007543D7">
        <w:rPr>
          <w:rFonts w:eastAsia="Calibri"/>
          <w:color w:val="000000" w:themeColor="text1"/>
          <w:szCs w:val="28"/>
          <w:lang w:eastAsia="en-US"/>
        </w:rPr>
        <w:t xml:space="preserve"> тыс. рублей ежегодно;</w:t>
      </w:r>
    </w:p>
    <w:p w:rsidR="004F09A7" w:rsidRPr="007543D7" w:rsidRDefault="004F09A7" w:rsidP="004F09A7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7543D7">
        <w:rPr>
          <w:rFonts w:eastAsia="Calibri"/>
          <w:color w:val="000000" w:themeColor="text1"/>
          <w:szCs w:val="28"/>
          <w:lang w:eastAsia="en-US"/>
        </w:rPr>
        <w:t>мероприятия по обеспечению общественного порядка и профилактику правонарушений в 202</w:t>
      </w:r>
      <w:r w:rsidR="00A400EC">
        <w:rPr>
          <w:rFonts w:eastAsia="Calibri"/>
          <w:color w:val="000000" w:themeColor="text1"/>
          <w:szCs w:val="28"/>
          <w:lang w:eastAsia="en-US"/>
        </w:rPr>
        <w:t>2</w:t>
      </w:r>
      <w:r w:rsidRPr="007543D7">
        <w:rPr>
          <w:rFonts w:eastAsia="Calibri"/>
          <w:color w:val="000000" w:themeColor="text1"/>
          <w:szCs w:val="28"/>
          <w:lang w:eastAsia="en-US"/>
        </w:rPr>
        <w:t xml:space="preserve"> году в сумме </w:t>
      </w:r>
      <w:r w:rsidR="0061298D">
        <w:rPr>
          <w:rFonts w:eastAsia="Calibri"/>
          <w:color w:val="000000" w:themeColor="text1"/>
          <w:szCs w:val="28"/>
          <w:lang w:eastAsia="en-US"/>
        </w:rPr>
        <w:t>10</w:t>
      </w:r>
      <w:r w:rsidR="00A400EC">
        <w:rPr>
          <w:rFonts w:eastAsia="Calibri"/>
          <w:color w:val="000000" w:themeColor="text1"/>
          <w:szCs w:val="28"/>
          <w:lang w:eastAsia="en-US"/>
        </w:rPr>
        <w:t>,0</w:t>
      </w:r>
      <w:r w:rsidRPr="007543D7">
        <w:rPr>
          <w:rFonts w:eastAsia="Calibri"/>
          <w:color w:val="000000" w:themeColor="text1"/>
          <w:szCs w:val="28"/>
          <w:lang w:eastAsia="en-US"/>
        </w:rPr>
        <w:t xml:space="preserve"> тыс. рублей, в 202</w:t>
      </w:r>
      <w:r w:rsidR="00A400EC">
        <w:rPr>
          <w:rFonts w:eastAsia="Calibri"/>
          <w:color w:val="000000" w:themeColor="text1"/>
          <w:szCs w:val="28"/>
          <w:lang w:eastAsia="en-US"/>
        </w:rPr>
        <w:t>3</w:t>
      </w:r>
      <w:r w:rsidRPr="007543D7">
        <w:rPr>
          <w:rFonts w:eastAsia="Calibri"/>
          <w:color w:val="000000" w:themeColor="text1"/>
          <w:szCs w:val="28"/>
          <w:lang w:eastAsia="en-US"/>
        </w:rPr>
        <w:t>-202</w:t>
      </w:r>
      <w:r w:rsidR="00A400EC">
        <w:rPr>
          <w:rFonts w:eastAsia="Calibri"/>
          <w:color w:val="000000" w:themeColor="text1"/>
          <w:szCs w:val="28"/>
          <w:lang w:eastAsia="en-US"/>
        </w:rPr>
        <w:t>4</w:t>
      </w:r>
      <w:r w:rsidRPr="007543D7">
        <w:rPr>
          <w:rFonts w:eastAsia="Calibri"/>
          <w:color w:val="000000" w:themeColor="text1"/>
          <w:szCs w:val="28"/>
          <w:lang w:eastAsia="en-US"/>
        </w:rPr>
        <w:t xml:space="preserve"> годах в сумме </w:t>
      </w:r>
      <w:r w:rsidR="0061298D">
        <w:rPr>
          <w:rFonts w:eastAsia="Calibri"/>
          <w:color w:val="000000" w:themeColor="text1"/>
          <w:szCs w:val="28"/>
          <w:lang w:eastAsia="en-US"/>
        </w:rPr>
        <w:t>10,0</w:t>
      </w:r>
      <w:r w:rsidRPr="007543D7">
        <w:rPr>
          <w:rFonts w:eastAsia="Calibri"/>
          <w:color w:val="000000" w:themeColor="text1"/>
          <w:szCs w:val="28"/>
          <w:lang w:eastAsia="en-US"/>
        </w:rPr>
        <w:t xml:space="preserve"> тыс. рублей ежегодно.</w:t>
      </w:r>
    </w:p>
    <w:p w:rsidR="005453CF" w:rsidRPr="00FF1BF5" w:rsidRDefault="005453C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453CF" w:rsidRPr="00FF1BF5" w:rsidRDefault="005453C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5453CF" w:rsidRPr="00FF1BF5" w:rsidRDefault="005453CF" w:rsidP="00FF1BF5">
      <w:pPr>
        <w:widowControl w:val="0"/>
        <w:jc w:val="center"/>
        <w:rPr>
          <w:b/>
          <w:szCs w:val="28"/>
        </w:rPr>
      </w:pPr>
      <w:r w:rsidRPr="00FF1BF5">
        <w:rPr>
          <w:b/>
          <w:szCs w:val="28"/>
        </w:rPr>
        <w:t>«НАЦИОНАЛЬНАЯ ЭКОНОМИКА»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</w:p>
    <w:p w:rsidR="00827346" w:rsidRPr="00FF1BF5" w:rsidRDefault="00827346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Решении о бюджете </w:t>
      </w:r>
      <w:r w:rsidR="00A400EC">
        <w:rPr>
          <w:rFonts w:eastAsia="Calibri"/>
          <w:szCs w:val="28"/>
          <w:lang w:eastAsia="en-US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экономика» на 202</w:t>
      </w:r>
      <w:r w:rsidR="005970E4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61298D">
        <w:rPr>
          <w:rFonts w:eastAsia="Calibri"/>
          <w:szCs w:val="28"/>
          <w:lang w:eastAsia="en-US"/>
        </w:rPr>
        <w:t>1</w:t>
      </w:r>
      <w:r w:rsidR="00A400EC">
        <w:rPr>
          <w:rFonts w:eastAsia="Calibri"/>
          <w:szCs w:val="28"/>
          <w:lang w:eastAsia="en-US"/>
        </w:rPr>
        <w:t>50,0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на 202</w:t>
      </w:r>
      <w:r w:rsidR="005970E4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61298D">
        <w:rPr>
          <w:rFonts w:eastAsia="Calibri"/>
          <w:szCs w:val="28"/>
          <w:lang w:eastAsia="en-US"/>
        </w:rPr>
        <w:t>5</w:t>
      </w:r>
      <w:r w:rsidR="00D32D0D" w:rsidRPr="00FF1BF5">
        <w:rPr>
          <w:rFonts w:eastAsia="Calibri"/>
          <w:szCs w:val="28"/>
          <w:lang w:eastAsia="en-US"/>
        </w:rPr>
        <w:t>0,0</w:t>
      </w:r>
      <w:r w:rsidRPr="00FF1BF5">
        <w:rPr>
          <w:rFonts w:eastAsia="Calibri"/>
          <w:szCs w:val="28"/>
          <w:lang w:eastAsia="en-US"/>
        </w:rPr>
        <w:t xml:space="preserve"> тыс. рублей и на 202</w:t>
      </w:r>
      <w:r w:rsidR="005970E4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0,0 тыс. рублей.</w:t>
      </w:r>
    </w:p>
    <w:p w:rsidR="00827346" w:rsidRPr="00FF1BF5" w:rsidRDefault="00827346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827346" w:rsidRPr="00FF1BF5" w:rsidRDefault="00A400EC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Pr="00A400EC">
        <w:rPr>
          <w:rFonts w:eastAsia="Calibri"/>
          <w:szCs w:val="28"/>
          <w:lang w:eastAsia="en-US"/>
        </w:rPr>
        <w:t xml:space="preserve">ежевание земельных участков </w:t>
      </w:r>
      <w:r w:rsidR="00827346" w:rsidRPr="00FF1BF5">
        <w:rPr>
          <w:rFonts w:eastAsia="Calibri"/>
          <w:szCs w:val="28"/>
          <w:lang w:eastAsia="en-US"/>
        </w:rPr>
        <w:t>в 202</w:t>
      </w:r>
      <w:r w:rsidR="005970E4">
        <w:rPr>
          <w:rFonts w:eastAsia="Calibri"/>
          <w:szCs w:val="28"/>
          <w:lang w:eastAsia="en-US"/>
        </w:rPr>
        <w:t>2</w:t>
      </w:r>
      <w:r w:rsidR="00827346" w:rsidRPr="00FF1BF5">
        <w:rPr>
          <w:rFonts w:eastAsia="Calibri"/>
          <w:szCs w:val="28"/>
          <w:lang w:eastAsia="en-US"/>
        </w:rPr>
        <w:t xml:space="preserve"> году в сумме </w:t>
      </w:r>
      <w:r w:rsidR="0061298D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>50,0</w:t>
      </w:r>
      <w:r w:rsidR="005970E4">
        <w:rPr>
          <w:rFonts w:eastAsia="Calibri"/>
          <w:szCs w:val="28"/>
          <w:lang w:eastAsia="en-US"/>
        </w:rPr>
        <w:t xml:space="preserve"> </w:t>
      </w:r>
      <w:r w:rsidR="00827346" w:rsidRPr="00FF1BF5">
        <w:rPr>
          <w:rFonts w:eastAsia="Calibri"/>
          <w:szCs w:val="28"/>
          <w:lang w:eastAsia="en-US"/>
        </w:rPr>
        <w:t xml:space="preserve">тыс. рублей, в </w:t>
      </w:r>
      <w:r w:rsidR="008A4788" w:rsidRPr="00FF1BF5">
        <w:rPr>
          <w:rFonts w:eastAsia="Calibri"/>
          <w:szCs w:val="28"/>
          <w:lang w:eastAsia="en-US"/>
        </w:rPr>
        <w:t>202</w:t>
      </w:r>
      <w:r w:rsidR="005970E4">
        <w:rPr>
          <w:rFonts w:eastAsia="Calibri"/>
          <w:szCs w:val="28"/>
          <w:lang w:eastAsia="en-US"/>
        </w:rPr>
        <w:t>3</w:t>
      </w:r>
      <w:r w:rsidR="008A4788" w:rsidRPr="00FF1BF5">
        <w:rPr>
          <w:rFonts w:eastAsia="Calibri"/>
          <w:szCs w:val="28"/>
          <w:lang w:eastAsia="en-US"/>
        </w:rPr>
        <w:t xml:space="preserve"> году –</w:t>
      </w:r>
      <w:r w:rsidR="0061298D">
        <w:rPr>
          <w:rFonts w:eastAsia="Calibri"/>
          <w:szCs w:val="28"/>
          <w:lang w:eastAsia="en-US"/>
        </w:rPr>
        <w:t>5</w:t>
      </w:r>
      <w:r w:rsidR="008A4788" w:rsidRPr="00FF1BF5">
        <w:rPr>
          <w:rFonts w:eastAsia="Calibri"/>
          <w:szCs w:val="28"/>
          <w:lang w:eastAsia="en-US"/>
        </w:rPr>
        <w:t>0,0 тыс. рублей и на 202</w:t>
      </w:r>
      <w:r w:rsidR="005970E4">
        <w:rPr>
          <w:rFonts w:eastAsia="Calibri"/>
          <w:szCs w:val="28"/>
          <w:lang w:eastAsia="en-US"/>
        </w:rPr>
        <w:t xml:space="preserve">4 год – </w:t>
      </w:r>
      <w:r w:rsidR="008A4788" w:rsidRPr="00FF1BF5">
        <w:rPr>
          <w:rFonts w:eastAsia="Calibri"/>
          <w:szCs w:val="28"/>
          <w:lang w:eastAsia="en-US"/>
        </w:rPr>
        <w:t>0,0 тыс. рублей</w:t>
      </w:r>
      <w:r w:rsidR="005970E4">
        <w:rPr>
          <w:rFonts w:eastAsia="Calibri"/>
          <w:szCs w:val="28"/>
          <w:lang w:eastAsia="en-US"/>
        </w:rPr>
        <w:t>.</w:t>
      </w:r>
    </w:p>
    <w:p w:rsidR="005453CF" w:rsidRPr="00FF1BF5" w:rsidRDefault="005453C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FF1BF5">
      <w:pPr>
        <w:widowControl w:val="0"/>
        <w:jc w:val="center"/>
        <w:rPr>
          <w:b/>
          <w:szCs w:val="28"/>
        </w:rPr>
      </w:pPr>
      <w:r w:rsidRPr="00FF1BF5">
        <w:rPr>
          <w:b/>
          <w:szCs w:val="28"/>
        </w:rPr>
        <w:t>«ЖИЛИЩНО-КОММУНАЛЬНОЕ ХОЗЯЙСТВО»</w:t>
      </w:r>
    </w:p>
    <w:p w:rsidR="00011F84" w:rsidRPr="00FF1BF5" w:rsidRDefault="00011F84" w:rsidP="00FF1BF5">
      <w:pPr>
        <w:widowControl w:val="0"/>
        <w:jc w:val="center"/>
        <w:rPr>
          <w:b/>
          <w:szCs w:val="28"/>
        </w:rPr>
      </w:pPr>
    </w:p>
    <w:p w:rsidR="00011F84" w:rsidRDefault="00011F8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A400EC">
        <w:rPr>
          <w:rFonts w:eastAsia="Calibri"/>
          <w:szCs w:val="28"/>
          <w:lang w:eastAsia="en-US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«Жилищно-коммунальное хозяйство» </w:t>
      </w:r>
      <w:r w:rsidR="00301EE5" w:rsidRPr="00FF1BF5">
        <w:rPr>
          <w:rFonts w:eastAsia="Calibri"/>
          <w:szCs w:val="28"/>
          <w:lang w:eastAsia="en-US"/>
        </w:rPr>
        <w:t>на 202</w:t>
      </w:r>
      <w:r w:rsidR="005970E4">
        <w:rPr>
          <w:rFonts w:eastAsia="Calibri"/>
          <w:szCs w:val="28"/>
          <w:lang w:eastAsia="en-US"/>
        </w:rPr>
        <w:t>2</w:t>
      </w:r>
      <w:r w:rsidR="00B32E58" w:rsidRPr="00FF1BF5">
        <w:rPr>
          <w:rFonts w:eastAsia="Calibri"/>
          <w:szCs w:val="28"/>
          <w:lang w:eastAsia="en-US"/>
        </w:rPr>
        <w:t xml:space="preserve"> год </w:t>
      </w:r>
      <w:r w:rsidRPr="00FF1BF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112A25">
        <w:rPr>
          <w:rFonts w:eastAsia="Calibri"/>
          <w:szCs w:val="28"/>
          <w:lang w:eastAsia="en-US"/>
        </w:rPr>
        <w:t>1</w:t>
      </w:r>
      <w:r w:rsidR="0061298D">
        <w:rPr>
          <w:rFonts w:eastAsia="Calibri"/>
          <w:szCs w:val="28"/>
          <w:lang w:eastAsia="en-US"/>
        </w:rPr>
        <w:t> 393,8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рублей, </w:t>
      </w:r>
      <w:r w:rsidR="00B32E58" w:rsidRPr="00FF1BF5">
        <w:rPr>
          <w:rFonts w:eastAsia="Calibri"/>
          <w:szCs w:val="28"/>
          <w:lang w:eastAsia="en-US"/>
        </w:rPr>
        <w:t>на 202</w:t>
      </w:r>
      <w:r w:rsidR="005970E4">
        <w:rPr>
          <w:rFonts w:eastAsia="Calibri"/>
          <w:szCs w:val="28"/>
          <w:lang w:eastAsia="en-US"/>
        </w:rPr>
        <w:t>3</w:t>
      </w:r>
      <w:r w:rsidR="00B32E58" w:rsidRPr="00FF1BF5">
        <w:rPr>
          <w:rFonts w:eastAsia="Calibri"/>
          <w:szCs w:val="28"/>
          <w:lang w:eastAsia="en-US"/>
        </w:rPr>
        <w:t xml:space="preserve"> год – </w:t>
      </w:r>
      <w:r w:rsidR="001237EF">
        <w:rPr>
          <w:rFonts w:eastAsia="Calibri"/>
          <w:szCs w:val="28"/>
          <w:lang w:eastAsia="en-US"/>
        </w:rPr>
        <w:t>12 116,6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тыс. рублей </w:t>
      </w:r>
      <w:r w:rsidR="00B32E58" w:rsidRPr="00FF1BF5">
        <w:rPr>
          <w:rFonts w:eastAsia="Calibri"/>
          <w:szCs w:val="28"/>
          <w:lang w:eastAsia="en-US"/>
        </w:rPr>
        <w:t>и на 202</w:t>
      </w:r>
      <w:r w:rsidR="005970E4">
        <w:rPr>
          <w:rFonts w:eastAsia="Calibri"/>
          <w:szCs w:val="28"/>
          <w:lang w:eastAsia="en-US"/>
        </w:rPr>
        <w:t>4</w:t>
      </w:r>
      <w:r w:rsidR="00B32E58" w:rsidRPr="00FF1BF5">
        <w:rPr>
          <w:rFonts w:eastAsia="Calibri"/>
          <w:szCs w:val="28"/>
          <w:lang w:eastAsia="en-US"/>
        </w:rPr>
        <w:t xml:space="preserve"> год – </w:t>
      </w:r>
      <w:r w:rsidR="0061298D">
        <w:rPr>
          <w:rFonts w:eastAsia="Calibri"/>
          <w:szCs w:val="28"/>
          <w:lang w:eastAsia="en-US"/>
        </w:rPr>
        <w:t>365,0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1237EF" w:rsidRDefault="001237EF" w:rsidP="001237EF">
      <w:pPr>
        <w:ind w:firstLine="900"/>
        <w:jc w:val="center"/>
        <w:rPr>
          <w:szCs w:val="28"/>
        </w:rPr>
      </w:pPr>
      <w:r w:rsidRPr="0054773F">
        <w:rPr>
          <w:szCs w:val="28"/>
        </w:rPr>
        <w:t>Подраздел «</w:t>
      </w:r>
      <w:r>
        <w:rPr>
          <w:szCs w:val="28"/>
        </w:rPr>
        <w:t>Жилищное хозяйство</w:t>
      </w:r>
      <w:r w:rsidRPr="0054773F">
        <w:rPr>
          <w:szCs w:val="28"/>
        </w:rPr>
        <w:t>»</w:t>
      </w:r>
    </w:p>
    <w:p w:rsidR="001237EF" w:rsidRPr="0054773F" w:rsidRDefault="001237EF" w:rsidP="001237EF">
      <w:pPr>
        <w:ind w:firstLine="900"/>
        <w:jc w:val="center"/>
        <w:rPr>
          <w:szCs w:val="28"/>
        </w:rPr>
      </w:pPr>
    </w:p>
    <w:p w:rsidR="001237EF" w:rsidRPr="0054773F" w:rsidRDefault="001237EF" w:rsidP="001237EF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lastRenderedPageBreak/>
        <w:t>В 20</w:t>
      </w:r>
      <w:r>
        <w:rPr>
          <w:szCs w:val="28"/>
        </w:rPr>
        <w:t>22</w:t>
      </w:r>
      <w:r w:rsidRPr="0054773F">
        <w:rPr>
          <w:szCs w:val="28"/>
        </w:rPr>
        <w:t xml:space="preserve"> году плановые назначения на данный подраздел составят </w:t>
      </w:r>
      <w:r>
        <w:rPr>
          <w:szCs w:val="28"/>
        </w:rPr>
        <w:t>0,0</w:t>
      </w:r>
      <w:r w:rsidRPr="0054773F">
        <w:rPr>
          <w:szCs w:val="28"/>
        </w:rPr>
        <w:t xml:space="preserve"> тыс. рублей. В 20</w:t>
      </w:r>
      <w:r>
        <w:rPr>
          <w:szCs w:val="28"/>
        </w:rPr>
        <w:t>23</w:t>
      </w:r>
      <w:r w:rsidRPr="0054773F">
        <w:rPr>
          <w:szCs w:val="28"/>
        </w:rPr>
        <w:t xml:space="preserve"> и 202</w:t>
      </w:r>
      <w:r>
        <w:rPr>
          <w:szCs w:val="28"/>
        </w:rPr>
        <w:t>4</w:t>
      </w:r>
      <w:r w:rsidRPr="0054773F">
        <w:rPr>
          <w:szCs w:val="28"/>
        </w:rPr>
        <w:t xml:space="preserve"> году на данные цели предусмотрено </w:t>
      </w:r>
      <w:r>
        <w:rPr>
          <w:szCs w:val="28"/>
        </w:rPr>
        <w:t>11 536,3</w:t>
      </w:r>
      <w:r w:rsidRPr="0054773F">
        <w:rPr>
          <w:szCs w:val="28"/>
        </w:rPr>
        <w:t xml:space="preserve"> тыс. рублей и </w:t>
      </w:r>
      <w:r>
        <w:rPr>
          <w:szCs w:val="28"/>
        </w:rPr>
        <w:t>0,0</w:t>
      </w:r>
      <w:r w:rsidRPr="0054773F">
        <w:rPr>
          <w:szCs w:val="28"/>
        </w:rPr>
        <w:t xml:space="preserve"> тыс. рублей соответственно. </w:t>
      </w:r>
    </w:p>
    <w:p w:rsidR="001237EF" w:rsidRDefault="001237EF" w:rsidP="001237EF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</w:t>
      </w:r>
      <w:r>
        <w:rPr>
          <w:szCs w:val="28"/>
        </w:rPr>
        <w:t xml:space="preserve"> </w:t>
      </w:r>
      <w:r w:rsidRPr="001237EF">
        <w:rPr>
          <w:szCs w:val="28"/>
        </w:rPr>
        <w:t>на обеспечение мероприятий по переселению граждан из аварийного жилищного фонда</w:t>
      </w:r>
      <w:r>
        <w:rPr>
          <w:szCs w:val="28"/>
        </w:rPr>
        <w:t xml:space="preserve"> в 2022 году – 0,0 тыс.рублей,</w:t>
      </w:r>
      <w:r w:rsidRPr="001B2646">
        <w:rPr>
          <w:szCs w:val="28"/>
        </w:rPr>
        <w:t xml:space="preserve"> </w:t>
      </w:r>
      <w:r w:rsidRPr="0054773F">
        <w:rPr>
          <w:szCs w:val="28"/>
        </w:rPr>
        <w:t>в 20</w:t>
      </w:r>
      <w:r>
        <w:rPr>
          <w:szCs w:val="28"/>
        </w:rPr>
        <w:t>23</w:t>
      </w:r>
      <w:r w:rsidRPr="0054773F">
        <w:rPr>
          <w:szCs w:val="28"/>
        </w:rPr>
        <w:t xml:space="preserve"> году –</w:t>
      </w:r>
      <w:r>
        <w:rPr>
          <w:szCs w:val="28"/>
        </w:rPr>
        <w:t xml:space="preserve">11 536,3 </w:t>
      </w:r>
      <w:r w:rsidRPr="0054773F">
        <w:rPr>
          <w:szCs w:val="28"/>
        </w:rPr>
        <w:t>тыс. рублей, в 202</w:t>
      </w:r>
      <w:r>
        <w:rPr>
          <w:szCs w:val="28"/>
        </w:rPr>
        <w:t>4</w:t>
      </w:r>
      <w:r w:rsidRPr="0054773F">
        <w:rPr>
          <w:szCs w:val="28"/>
        </w:rPr>
        <w:t xml:space="preserve"> году –</w:t>
      </w:r>
      <w:r>
        <w:rPr>
          <w:szCs w:val="28"/>
        </w:rPr>
        <w:t>0</w:t>
      </w:r>
      <w:r w:rsidRPr="0054773F">
        <w:rPr>
          <w:szCs w:val="28"/>
        </w:rPr>
        <w:t>,0 тыс. рублей</w:t>
      </w:r>
    </w:p>
    <w:p w:rsidR="001237EF" w:rsidRDefault="001237EF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6D2C64" w:rsidRPr="0054773F" w:rsidRDefault="006D2C64" w:rsidP="006D2C64">
      <w:pPr>
        <w:ind w:firstLine="900"/>
        <w:jc w:val="center"/>
        <w:rPr>
          <w:szCs w:val="28"/>
        </w:rPr>
      </w:pPr>
      <w:r w:rsidRPr="0054773F">
        <w:rPr>
          <w:szCs w:val="28"/>
        </w:rPr>
        <w:t>Подраздел «</w:t>
      </w:r>
      <w:r>
        <w:rPr>
          <w:szCs w:val="28"/>
        </w:rPr>
        <w:t>Коммунальное хозяйство</w:t>
      </w:r>
      <w:r w:rsidRPr="0054773F">
        <w:rPr>
          <w:szCs w:val="28"/>
        </w:rPr>
        <w:t>»</w:t>
      </w:r>
    </w:p>
    <w:p w:rsidR="006D2C64" w:rsidRPr="0054773F" w:rsidRDefault="006D2C64" w:rsidP="006D2C64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>В 20</w:t>
      </w:r>
      <w:r>
        <w:rPr>
          <w:szCs w:val="28"/>
        </w:rPr>
        <w:t>22</w:t>
      </w:r>
      <w:r w:rsidRPr="0054773F">
        <w:rPr>
          <w:szCs w:val="28"/>
        </w:rPr>
        <w:t xml:space="preserve"> году плановые назначения на данный подраздел составят </w:t>
      </w:r>
      <w:r w:rsidR="0061298D">
        <w:rPr>
          <w:szCs w:val="28"/>
        </w:rPr>
        <w:t>589,5</w:t>
      </w:r>
      <w:r w:rsidRPr="0054773F">
        <w:rPr>
          <w:szCs w:val="28"/>
        </w:rPr>
        <w:t xml:space="preserve"> тыс. рублей. В 20</w:t>
      </w:r>
      <w:r>
        <w:rPr>
          <w:szCs w:val="28"/>
        </w:rPr>
        <w:t>23</w:t>
      </w:r>
      <w:r w:rsidRPr="0054773F">
        <w:rPr>
          <w:szCs w:val="28"/>
        </w:rPr>
        <w:t xml:space="preserve"> и 202</w:t>
      </w:r>
      <w:r>
        <w:rPr>
          <w:szCs w:val="28"/>
        </w:rPr>
        <w:t>4</w:t>
      </w:r>
      <w:r w:rsidRPr="0054773F">
        <w:rPr>
          <w:szCs w:val="28"/>
        </w:rPr>
        <w:t xml:space="preserve"> году на данные цели предусмотрено </w:t>
      </w:r>
      <w:r w:rsidR="0061298D">
        <w:rPr>
          <w:szCs w:val="28"/>
        </w:rPr>
        <w:t>0,0</w:t>
      </w:r>
      <w:r w:rsidRPr="0054773F">
        <w:rPr>
          <w:szCs w:val="28"/>
        </w:rPr>
        <w:t xml:space="preserve"> тыс. рублей и </w:t>
      </w:r>
      <w:r w:rsidR="0061298D">
        <w:rPr>
          <w:szCs w:val="28"/>
        </w:rPr>
        <w:t>0</w:t>
      </w:r>
      <w:r>
        <w:rPr>
          <w:szCs w:val="28"/>
        </w:rPr>
        <w:t>,0</w:t>
      </w:r>
      <w:r w:rsidRPr="0054773F">
        <w:rPr>
          <w:szCs w:val="28"/>
        </w:rPr>
        <w:t xml:space="preserve"> тыс. рублей соответственно. </w:t>
      </w:r>
    </w:p>
    <w:p w:rsidR="006D2C64" w:rsidRDefault="006D2C64" w:rsidP="006D2C64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</w:t>
      </w:r>
      <w:r>
        <w:rPr>
          <w:szCs w:val="28"/>
        </w:rPr>
        <w:t xml:space="preserve"> на техническое обслуживание газопровода в 2022 году – </w:t>
      </w:r>
      <w:r w:rsidR="0061298D">
        <w:rPr>
          <w:szCs w:val="28"/>
        </w:rPr>
        <w:t>354,5</w:t>
      </w:r>
      <w:r>
        <w:rPr>
          <w:szCs w:val="28"/>
        </w:rPr>
        <w:t xml:space="preserve"> тыс.рублей,</w:t>
      </w:r>
      <w:r w:rsidRPr="001B2646">
        <w:rPr>
          <w:szCs w:val="28"/>
        </w:rPr>
        <w:t xml:space="preserve"> </w:t>
      </w:r>
      <w:r w:rsidRPr="0054773F">
        <w:rPr>
          <w:szCs w:val="28"/>
        </w:rPr>
        <w:t>в 20</w:t>
      </w:r>
      <w:r>
        <w:rPr>
          <w:szCs w:val="28"/>
        </w:rPr>
        <w:t>23</w:t>
      </w:r>
      <w:r w:rsidRPr="0054773F">
        <w:rPr>
          <w:szCs w:val="28"/>
        </w:rPr>
        <w:t xml:space="preserve"> году –</w:t>
      </w:r>
      <w:r w:rsidR="0061298D">
        <w:rPr>
          <w:szCs w:val="28"/>
        </w:rPr>
        <w:t>0,</w:t>
      </w:r>
      <w:r w:rsidRPr="0054773F">
        <w:rPr>
          <w:szCs w:val="28"/>
        </w:rPr>
        <w:t xml:space="preserve"> тыс. рублей, в 202</w:t>
      </w:r>
      <w:r>
        <w:rPr>
          <w:szCs w:val="28"/>
        </w:rPr>
        <w:t>4</w:t>
      </w:r>
      <w:r w:rsidRPr="0054773F">
        <w:rPr>
          <w:szCs w:val="28"/>
        </w:rPr>
        <w:t xml:space="preserve"> году –</w:t>
      </w:r>
      <w:r>
        <w:rPr>
          <w:szCs w:val="28"/>
        </w:rPr>
        <w:t>0</w:t>
      </w:r>
      <w:r w:rsidRPr="0054773F">
        <w:rPr>
          <w:szCs w:val="28"/>
        </w:rPr>
        <w:t>,0 тыс. рублей</w:t>
      </w:r>
    </w:p>
    <w:p w:rsidR="006D2C64" w:rsidRPr="0054773F" w:rsidRDefault="006D2C64" w:rsidP="006D2C64">
      <w:pPr>
        <w:ind w:firstLine="709"/>
        <w:jc w:val="both"/>
        <w:rPr>
          <w:szCs w:val="28"/>
        </w:rPr>
      </w:pPr>
      <w:r>
        <w:rPr>
          <w:szCs w:val="28"/>
        </w:rPr>
        <w:t>-на уплату материальных запасов   в 2022 году – 2</w:t>
      </w:r>
      <w:r w:rsidR="0061298D">
        <w:rPr>
          <w:szCs w:val="28"/>
        </w:rPr>
        <w:t>3</w:t>
      </w:r>
      <w:r>
        <w:rPr>
          <w:szCs w:val="28"/>
        </w:rPr>
        <w:t>0,0 тыс.рублей,</w:t>
      </w:r>
      <w:r w:rsidRPr="001B2646">
        <w:rPr>
          <w:szCs w:val="28"/>
        </w:rPr>
        <w:t xml:space="preserve"> </w:t>
      </w:r>
      <w:r w:rsidRPr="0054773F">
        <w:rPr>
          <w:szCs w:val="28"/>
        </w:rPr>
        <w:t>в 20</w:t>
      </w:r>
      <w:r>
        <w:rPr>
          <w:szCs w:val="28"/>
        </w:rPr>
        <w:t>23</w:t>
      </w:r>
      <w:r w:rsidRPr="0054773F">
        <w:rPr>
          <w:szCs w:val="28"/>
        </w:rPr>
        <w:t xml:space="preserve"> году –</w:t>
      </w:r>
      <w:r w:rsidR="0061298D">
        <w:rPr>
          <w:szCs w:val="28"/>
        </w:rPr>
        <w:t xml:space="preserve"> </w:t>
      </w:r>
      <w:r>
        <w:rPr>
          <w:szCs w:val="28"/>
        </w:rPr>
        <w:t>0,0</w:t>
      </w:r>
      <w:r w:rsidRPr="0054773F">
        <w:rPr>
          <w:szCs w:val="28"/>
        </w:rPr>
        <w:t xml:space="preserve"> тыс. рублей, в 202</w:t>
      </w:r>
      <w:r>
        <w:rPr>
          <w:szCs w:val="28"/>
        </w:rPr>
        <w:t>4</w:t>
      </w:r>
      <w:r w:rsidRPr="0054773F">
        <w:rPr>
          <w:szCs w:val="28"/>
        </w:rPr>
        <w:t xml:space="preserve"> году –</w:t>
      </w:r>
      <w:r w:rsidR="0061298D">
        <w:rPr>
          <w:szCs w:val="28"/>
        </w:rPr>
        <w:t xml:space="preserve"> </w:t>
      </w:r>
      <w:r>
        <w:rPr>
          <w:szCs w:val="28"/>
        </w:rPr>
        <w:t>0</w:t>
      </w:r>
      <w:r w:rsidRPr="0054773F">
        <w:rPr>
          <w:szCs w:val="28"/>
        </w:rPr>
        <w:t>,0 тыс. рублей</w:t>
      </w:r>
      <w:r>
        <w:rPr>
          <w:szCs w:val="28"/>
        </w:rPr>
        <w:t xml:space="preserve">                                        </w:t>
      </w:r>
    </w:p>
    <w:p w:rsidR="006D2C64" w:rsidRPr="0054773F" w:rsidRDefault="006D2C64" w:rsidP="006D2C64">
      <w:pPr>
        <w:ind w:firstLine="709"/>
        <w:jc w:val="both"/>
        <w:rPr>
          <w:szCs w:val="28"/>
        </w:rPr>
      </w:pPr>
      <w:r>
        <w:rPr>
          <w:szCs w:val="28"/>
        </w:rPr>
        <w:t xml:space="preserve">-на уплату налогов, сборов и иных платежей   </w:t>
      </w:r>
      <w:r w:rsidRPr="0054773F">
        <w:rPr>
          <w:szCs w:val="28"/>
        </w:rPr>
        <w:t>в 20</w:t>
      </w:r>
      <w:r>
        <w:rPr>
          <w:szCs w:val="28"/>
        </w:rPr>
        <w:t>22</w:t>
      </w:r>
      <w:r w:rsidRPr="0054773F">
        <w:rPr>
          <w:szCs w:val="28"/>
        </w:rPr>
        <w:t xml:space="preserve"> году -</w:t>
      </w:r>
      <w:r>
        <w:rPr>
          <w:szCs w:val="28"/>
        </w:rPr>
        <w:t>5,0</w:t>
      </w:r>
      <w:r w:rsidRPr="0054773F">
        <w:rPr>
          <w:szCs w:val="28"/>
        </w:rPr>
        <w:t xml:space="preserve"> тыс. рублей</w:t>
      </w:r>
      <w:r>
        <w:rPr>
          <w:szCs w:val="28"/>
        </w:rPr>
        <w:t>,</w:t>
      </w:r>
      <w:r w:rsidRPr="00011F84">
        <w:rPr>
          <w:szCs w:val="28"/>
        </w:rPr>
        <w:t xml:space="preserve"> </w:t>
      </w:r>
      <w:r w:rsidRPr="0054773F">
        <w:rPr>
          <w:szCs w:val="28"/>
        </w:rPr>
        <w:t>в 20</w:t>
      </w:r>
      <w:r>
        <w:rPr>
          <w:szCs w:val="28"/>
        </w:rPr>
        <w:t>23</w:t>
      </w:r>
      <w:r w:rsidRPr="0054773F">
        <w:rPr>
          <w:szCs w:val="28"/>
        </w:rPr>
        <w:t xml:space="preserve"> году –</w:t>
      </w:r>
      <w:r w:rsidR="0061298D">
        <w:rPr>
          <w:szCs w:val="28"/>
        </w:rPr>
        <w:t>0</w:t>
      </w:r>
      <w:r>
        <w:rPr>
          <w:szCs w:val="28"/>
        </w:rPr>
        <w:t>,0</w:t>
      </w:r>
      <w:r w:rsidRPr="0054773F">
        <w:rPr>
          <w:szCs w:val="28"/>
        </w:rPr>
        <w:t xml:space="preserve"> тыс. рублей, в 202</w:t>
      </w:r>
      <w:r>
        <w:rPr>
          <w:szCs w:val="28"/>
        </w:rPr>
        <w:t>4</w:t>
      </w:r>
      <w:r w:rsidRPr="0054773F">
        <w:rPr>
          <w:szCs w:val="28"/>
        </w:rPr>
        <w:t xml:space="preserve"> году –</w:t>
      </w:r>
      <w:r w:rsidR="0061298D">
        <w:rPr>
          <w:szCs w:val="28"/>
        </w:rPr>
        <w:t>0</w:t>
      </w:r>
      <w:r>
        <w:rPr>
          <w:szCs w:val="28"/>
        </w:rPr>
        <w:t>,0</w:t>
      </w:r>
      <w:r w:rsidRPr="0054773F">
        <w:rPr>
          <w:szCs w:val="28"/>
        </w:rPr>
        <w:t xml:space="preserve"> тыс. рублей</w:t>
      </w:r>
      <w:r>
        <w:rPr>
          <w:szCs w:val="28"/>
        </w:rPr>
        <w:t>.</w:t>
      </w:r>
      <w:r w:rsidRPr="006361EA">
        <w:rPr>
          <w:szCs w:val="28"/>
        </w:rPr>
        <w:t xml:space="preserve"> </w:t>
      </w:r>
      <w:r>
        <w:rPr>
          <w:szCs w:val="28"/>
        </w:rPr>
        <w:t xml:space="preserve">                                       </w:t>
      </w:r>
    </w:p>
    <w:p w:rsidR="00751BC6" w:rsidRPr="00FF1BF5" w:rsidRDefault="00751BC6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11F84" w:rsidRPr="00FF1BF5" w:rsidRDefault="00011F84" w:rsidP="005970E4">
      <w:pPr>
        <w:jc w:val="center"/>
        <w:rPr>
          <w:szCs w:val="28"/>
        </w:rPr>
      </w:pPr>
      <w:r w:rsidRPr="00FF1BF5">
        <w:rPr>
          <w:szCs w:val="28"/>
        </w:rPr>
        <w:t>Подраздел «Благоустройство»</w:t>
      </w:r>
    </w:p>
    <w:p w:rsidR="00011F84" w:rsidRPr="00FF1BF5" w:rsidRDefault="00011F84" w:rsidP="005970E4">
      <w:pPr>
        <w:jc w:val="center"/>
        <w:rPr>
          <w:color w:val="FF0000"/>
          <w:szCs w:val="28"/>
        </w:rPr>
      </w:pPr>
    </w:p>
    <w:p w:rsidR="00011F84" w:rsidRPr="00FF1BF5" w:rsidRDefault="00011F84" w:rsidP="00FF1BF5">
      <w:pPr>
        <w:tabs>
          <w:tab w:val="left" w:pos="7265"/>
        </w:tabs>
        <w:ind w:firstLine="709"/>
        <w:jc w:val="both"/>
        <w:rPr>
          <w:szCs w:val="28"/>
        </w:rPr>
      </w:pPr>
      <w:r w:rsidRPr="00FF1BF5">
        <w:rPr>
          <w:szCs w:val="28"/>
        </w:rPr>
        <w:t>В 20</w:t>
      </w:r>
      <w:r w:rsidR="006361EA" w:rsidRPr="00FF1BF5">
        <w:rPr>
          <w:szCs w:val="28"/>
        </w:rPr>
        <w:t>2</w:t>
      </w:r>
      <w:r w:rsidR="005970E4">
        <w:rPr>
          <w:szCs w:val="28"/>
        </w:rPr>
        <w:t>2</w:t>
      </w:r>
      <w:r w:rsidRPr="00FF1BF5">
        <w:rPr>
          <w:szCs w:val="28"/>
        </w:rPr>
        <w:t xml:space="preserve"> году плановые назначения на данный подраздел составят </w:t>
      </w:r>
      <w:r w:rsidR="0061298D">
        <w:rPr>
          <w:szCs w:val="28"/>
        </w:rPr>
        <w:t>778,2</w:t>
      </w:r>
      <w:r w:rsidR="005970E4">
        <w:rPr>
          <w:szCs w:val="28"/>
        </w:rPr>
        <w:t xml:space="preserve"> т</w:t>
      </w:r>
      <w:r w:rsidRPr="00FF1BF5">
        <w:rPr>
          <w:szCs w:val="28"/>
        </w:rPr>
        <w:t>ыс. рублей. В 202</w:t>
      </w:r>
      <w:r w:rsidR="005970E4">
        <w:rPr>
          <w:szCs w:val="28"/>
        </w:rPr>
        <w:t>3</w:t>
      </w:r>
      <w:r w:rsidRPr="00FF1BF5">
        <w:rPr>
          <w:szCs w:val="28"/>
        </w:rPr>
        <w:t xml:space="preserve"> и 202</w:t>
      </w:r>
      <w:r w:rsidR="005970E4">
        <w:rPr>
          <w:szCs w:val="28"/>
        </w:rPr>
        <w:t>4</w:t>
      </w:r>
      <w:r w:rsidRPr="00FF1BF5">
        <w:rPr>
          <w:szCs w:val="28"/>
        </w:rPr>
        <w:t xml:space="preserve"> год</w:t>
      </w:r>
      <w:r w:rsidR="005970E4">
        <w:rPr>
          <w:szCs w:val="28"/>
        </w:rPr>
        <w:t xml:space="preserve">ах </w:t>
      </w:r>
      <w:r w:rsidRPr="00FF1BF5">
        <w:rPr>
          <w:szCs w:val="28"/>
        </w:rPr>
        <w:t xml:space="preserve">на данные цели предусмотрено </w:t>
      </w:r>
      <w:r w:rsidR="001237EF">
        <w:rPr>
          <w:szCs w:val="28"/>
        </w:rPr>
        <w:t>553,1</w:t>
      </w:r>
      <w:r w:rsidR="005970E4">
        <w:rPr>
          <w:szCs w:val="28"/>
        </w:rPr>
        <w:t xml:space="preserve"> </w:t>
      </w:r>
      <w:r w:rsidRPr="00FF1BF5">
        <w:rPr>
          <w:szCs w:val="28"/>
        </w:rPr>
        <w:t xml:space="preserve">тыс. рублей и </w:t>
      </w:r>
      <w:r w:rsidR="0061298D">
        <w:rPr>
          <w:szCs w:val="28"/>
        </w:rPr>
        <w:t>336,4</w:t>
      </w:r>
      <w:r w:rsidR="005970E4">
        <w:rPr>
          <w:szCs w:val="28"/>
        </w:rPr>
        <w:t xml:space="preserve"> </w:t>
      </w:r>
      <w:r w:rsidRPr="00FF1BF5">
        <w:rPr>
          <w:szCs w:val="28"/>
        </w:rPr>
        <w:t xml:space="preserve">тыс. рублей соответственно. </w:t>
      </w:r>
    </w:p>
    <w:p w:rsidR="00011F84" w:rsidRPr="00FF1BF5" w:rsidRDefault="00011F8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В составе запланированных бюджетных ассигнований предусмотрены средства:</w:t>
      </w:r>
    </w:p>
    <w:p w:rsidR="002B458E" w:rsidRPr="00FF1BF5" w:rsidRDefault="002B458E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- на ремонт и содержание сетей уличного освещения в 202</w:t>
      </w:r>
      <w:r w:rsidR="005970E4">
        <w:rPr>
          <w:szCs w:val="28"/>
        </w:rPr>
        <w:t>2</w:t>
      </w:r>
      <w:r w:rsidRPr="00FF1BF5">
        <w:rPr>
          <w:szCs w:val="28"/>
        </w:rPr>
        <w:t xml:space="preserve"> году – </w:t>
      </w:r>
      <w:r w:rsidR="0061298D">
        <w:rPr>
          <w:szCs w:val="28"/>
        </w:rPr>
        <w:t>5</w:t>
      </w:r>
      <w:r w:rsidR="00112A25">
        <w:rPr>
          <w:szCs w:val="28"/>
        </w:rPr>
        <w:t>0,0</w:t>
      </w:r>
      <w:r w:rsidRPr="00FF1BF5">
        <w:rPr>
          <w:szCs w:val="28"/>
        </w:rPr>
        <w:t xml:space="preserve"> тыс. рублей, в 202</w:t>
      </w:r>
      <w:r w:rsidR="005970E4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61298D">
        <w:rPr>
          <w:szCs w:val="28"/>
        </w:rPr>
        <w:t xml:space="preserve"> </w:t>
      </w:r>
      <w:r w:rsidR="00112A25">
        <w:rPr>
          <w:szCs w:val="28"/>
        </w:rPr>
        <w:t>0,0</w:t>
      </w:r>
      <w:r w:rsidRPr="00FF1BF5">
        <w:rPr>
          <w:szCs w:val="28"/>
        </w:rPr>
        <w:t xml:space="preserve"> тыс. рублей, в 202</w:t>
      </w:r>
      <w:r w:rsidR="005970E4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61298D">
        <w:rPr>
          <w:szCs w:val="28"/>
        </w:rPr>
        <w:t xml:space="preserve"> </w:t>
      </w:r>
      <w:r w:rsidRPr="00FF1BF5">
        <w:rPr>
          <w:szCs w:val="28"/>
        </w:rPr>
        <w:t>0,0 тыс. рублей;</w:t>
      </w:r>
    </w:p>
    <w:p w:rsidR="002B458E" w:rsidRPr="00FF1BF5" w:rsidRDefault="002B458E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- на ремонт и содержание сетей уличного освещения (Лимит электроэнергии) в 202</w:t>
      </w:r>
      <w:r w:rsidR="005970E4">
        <w:rPr>
          <w:szCs w:val="28"/>
        </w:rPr>
        <w:t>2</w:t>
      </w:r>
      <w:r w:rsidRPr="00FF1BF5">
        <w:rPr>
          <w:szCs w:val="28"/>
        </w:rPr>
        <w:t xml:space="preserve"> году – </w:t>
      </w:r>
      <w:r w:rsidR="0061298D">
        <w:rPr>
          <w:szCs w:val="28"/>
        </w:rPr>
        <w:t>658,2</w:t>
      </w:r>
      <w:r w:rsidR="005970E4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5970E4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1237EF">
        <w:rPr>
          <w:szCs w:val="28"/>
        </w:rPr>
        <w:t>553,1</w:t>
      </w:r>
      <w:r w:rsidR="005970E4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5970E4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61298D">
        <w:rPr>
          <w:szCs w:val="28"/>
        </w:rPr>
        <w:t>336,4</w:t>
      </w:r>
      <w:r w:rsidR="005970E4">
        <w:rPr>
          <w:szCs w:val="28"/>
        </w:rPr>
        <w:t xml:space="preserve"> </w:t>
      </w:r>
      <w:r w:rsidRPr="00FF1BF5">
        <w:rPr>
          <w:szCs w:val="28"/>
        </w:rPr>
        <w:t>тыс. рублей;</w:t>
      </w:r>
    </w:p>
    <w:p w:rsidR="004719AD" w:rsidRDefault="00011F84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-</w:t>
      </w:r>
      <w:r w:rsidR="004719AD" w:rsidRPr="00FF1BF5">
        <w:rPr>
          <w:szCs w:val="28"/>
        </w:rPr>
        <w:t xml:space="preserve"> </w:t>
      </w:r>
      <w:r w:rsidRPr="00FF1BF5">
        <w:rPr>
          <w:szCs w:val="28"/>
        </w:rPr>
        <w:t xml:space="preserve">содержание мест захоронения </w:t>
      </w:r>
      <w:r w:rsidR="00B32E58" w:rsidRPr="00FF1BF5">
        <w:rPr>
          <w:szCs w:val="28"/>
        </w:rPr>
        <w:t>в 202</w:t>
      </w:r>
      <w:r w:rsidR="005970E4">
        <w:rPr>
          <w:szCs w:val="28"/>
        </w:rPr>
        <w:t>2</w:t>
      </w:r>
      <w:r w:rsidR="004719AD" w:rsidRPr="00FF1BF5">
        <w:rPr>
          <w:szCs w:val="28"/>
        </w:rPr>
        <w:t xml:space="preserve"> году – </w:t>
      </w:r>
      <w:r w:rsidR="00112A25">
        <w:rPr>
          <w:szCs w:val="28"/>
        </w:rPr>
        <w:t>20,0</w:t>
      </w:r>
      <w:r w:rsidR="005970E4">
        <w:rPr>
          <w:szCs w:val="28"/>
        </w:rPr>
        <w:t xml:space="preserve"> </w:t>
      </w:r>
      <w:r w:rsidR="00B32E58" w:rsidRPr="00FF1BF5">
        <w:rPr>
          <w:szCs w:val="28"/>
        </w:rPr>
        <w:t>тыс. рублей, в 202</w:t>
      </w:r>
      <w:r w:rsidR="005970E4">
        <w:rPr>
          <w:szCs w:val="28"/>
        </w:rPr>
        <w:t>3</w:t>
      </w:r>
      <w:r w:rsidR="00B32E58" w:rsidRPr="00FF1BF5">
        <w:rPr>
          <w:szCs w:val="28"/>
        </w:rPr>
        <w:t xml:space="preserve"> году – </w:t>
      </w:r>
      <w:r w:rsidR="00112A25">
        <w:rPr>
          <w:szCs w:val="28"/>
        </w:rPr>
        <w:t>20,0</w:t>
      </w:r>
      <w:r w:rsidR="00B32E58" w:rsidRPr="00FF1BF5">
        <w:rPr>
          <w:szCs w:val="28"/>
        </w:rPr>
        <w:t xml:space="preserve"> тыс. рублей, </w:t>
      </w:r>
      <w:r w:rsidR="001D720B" w:rsidRPr="00FF1BF5">
        <w:rPr>
          <w:szCs w:val="28"/>
        </w:rPr>
        <w:t xml:space="preserve">в </w:t>
      </w:r>
      <w:r w:rsidR="000A67B2" w:rsidRPr="00FF1BF5">
        <w:rPr>
          <w:szCs w:val="28"/>
        </w:rPr>
        <w:t>202</w:t>
      </w:r>
      <w:r w:rsidR="005970E4">
        <w:rPr>
          <w:szCs w:val="28"/>
        </w:rPr>
        <w:t>4</w:t>
      </w:r>
      <w:r w:rsidR="004719AD" w:rsidRPr="00FF1BF5">
        <w:rPr>
          <w:szCs w:val="28"/>
        </w:rPr>
        <w:t xml:space="preserve"> году – </w:t>
      </w:r>
      <w:r w:rsidR="005970E4">
        <w:rPr>
          <w:szCs w:val="28"/>
        </w:rPr>
        <w:t>2</w:t>
      </w:r>
      <w:r w:rsidR="001D720B" w:rsidRPr="00FF1BF5">
        <w:rPr>
          <w:szCs w:val="28"/>
        </w:rPr>
        <w:t xml:space="preserve">0,0 </w:t>
      </w:r>
      <w:r w:rsidR="000A67B2" w:rsidRPr="00FF1BF5">
        <w:rPr>
          <w:szCs w:val="28"/>
        </w:rPr>
        <w:t>тыс.</w:t>
      </w:r>
      <w:r w:rsidR="001D720B" w:rsidRPr="00FF1BF5">
        <w:rPr>
          <w:szCs w:val="28"/>
        </w:rPr>
        <w:t xml:space="preserve"> </w:t>
      </w:r>
      <w:r w:rsidR="000A67B2" w:rsidRPr="00FF1BF5">
        <w:rPr>
          <w:szCs w:val="28"/>
        </w:rPr>
        <w:t>рублей</w:t>
      </w:r>
      <w:r w:rsidR="004719AD" w:rsidRPr="00FF1BF5">
        <w:rPr>
          <w:szCs w:val="28"/>
        </w:rPr>
        <w:t>;</w:t>
      </w:r>
    </w:p>
    <w:p w:rsidR="0061298D" w:rsidRPr="00FF1BF5" w:rsidRDefault="0061298D" w:rsidP="00FF1BF5">
      <w:pPr>
        <w:ind w:firstLine="708"/>
        <w:jc w:val="both"/>
        <w:rPr>
          <w:szCs w:val="28"/>
        </w:rPr>
      </w:pPr>
      <w:r>
        <w:rPr>
          <w:szCs w:val="28"/>
        </w:rPr>
        <w:t xml:space="preserve">-прочее благоустройство </w:t>
      </w:r>
      <w:r w:rsidRPr="00FF1BF5">
        <w:rPr>
          <w:szCs w:val="28"/>
        </w:rPr>
        <w:t>в 202</w:t>
      </w:r>
      <w:r>
        <w:rPr>
          <w:szCs w:val="28"/>
        </w:rPr>
        <w:t>2</w:t>
      </w:r>
      <w:r w:rsidRPr="00FF1BF5">
        <w:rPr>
          <w:szCs w:val="28"/>
        </w:rPr>
        <w:t xml:space="preserve"> году – </w:t>
      </w:r>
      <w:r>
        <w:rPr>
          <w:szCs w:val="28"/>
        </w:rPr>
        <w:t xml:space="preserve">50,0 </w:t>
      </w:r>
      <w:r w:rsidRPr="00FF1BF5">
        <w:rPr>
          <w:szCs w:val="28"/>
        </w:rPr>
        <w:t>тыс. рублей, в 202</w:t>
      </w:r>
      <w:r>
        <w:rPr>
          <w:szCs w:val="28"/>
        </w:rPr>
        <w:t>3</w:t>
      </w:r>
      <w:r w:rsidRPr="00FF1BF5">
        <w:rPr>
          <w:szCs w:val="28"/>
        </w:rPr>
        <w:t xml:space="preserve"> году – </w:t>
      </w:r>
      <w:r>
        <w:rPr>
          <w:szCs w:val="28"/>
        </w:rPr>
        <w:t xml:space="preserve"> 0,0</w:t>
      </w:r>
      <w:r w:rsidRPr="00FF1BF5">
        <w:rPr>
          <w:szCs w:val="28"/>
        </w:rPr>
        <w:t xml:space="preserve"> тыс. рублей, в 202</w:t>
      </w:r>
      <w:r>
        <w:rPr>
          <w:szCs w:val="28"/>
        </w:rPr>
        <w:t>4</w:t>
      </w:r>
      <w:r w:rsidRPr="00FF1BF5">
        <w:rPr>
          <w:szCs w:val="28"/>
        </w:rPr>
        <w:t xml:space="preserve"> году – </w:t>
      </w:r>
      <w:r>
        <w:rPr>
          <w:szCs w:val="28"/>
        </w:rPr>
        <w:t xml:space="preserve"> </w:t>
      </w:r>
      <w:r w:rsidRPr="00FF1BF5">
        <w:rPr>
          <w:szCs w:val="28"/>
        </w:rPr>
        <w:t>0,0 тыс. рублей;</w:t>
      </w:r>
    </w:p>
    <w:p w:rsidR="00112A25" w:rsidRDefault="00112A25" w:rsidP="00FF1BF5">
      <w:pPr>
        <w:ind w:firstLine="900"/>
        <w:jc w:val="center"/>
        <w:rPr>
          <w:szCs w:val="28"/>
        </w:rPr>
      </w:pPr>
    </w:p>
    <w:p w:rsidR="00324D96" w:rsidRPr="00FF1BF5" w:rsidRDefault="00324D96" w:rsidP="00FF1BF5">
      <w:pPr>
        <w:ind w:firstLine="900"/>
        <w:jc w:val="center"/>
        <w:rPr>
          <w:szCs w:val="28"/>
        </w:rPr>
      </w:pPr>
      <w:r w:rsidRPr="00FF1BF5">
        <w:rPr>
          <w:szCs w:val="28"/>
        </w:rPr>
        <w:t>Подраздел «Другие вопросы в области жилищно-коммунального хозяйства»</w:t>
      </w:r>
    </w:p>
    <w:p w:rsidR="00011F84" w:rsidRPr="00FF1BF5" w:rsidRDefault="00011F84" w:rsidP="00FF1BF5">
      <w:pPr>
        <w:jc w:val="both"/>
        <w:rPr>
          <w:szCs w:val="28"/>
        </w:rPr>
      </w:pPr>
    </w:p>
    <w:p w:rsidR="00D56707" w:rsidRPr="00FF1BF5" w:rsidRDefault="00324D96" w:rsidP="00D56707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szCs w:val="28"/>
        </w:rPr>
        <w:t>Предоставление иных межбюджетных трансфертов на осуществление переданных полномочий</w:t>
      </w:r>
      <w:r w:rsidRPr="00FF1BF5">
        <w:rPr>
          <w:snapToGrid w:val="0"/>
          <w:szCs w:val="28"/>
        </w:rPr>
        <w:t xml:space="preserve"> городск</w:t>
      </w:r>
      <w:r w:rsidR="00827346" w:rsidRPr="00FF1BF5">
        <w:rPr>
          <w:snapToGrid w:val="0"/>
          <w:szCs w:val="28"/>
        </w:rPr>
        <w:t xml:space="preserve">их </w:t>
      </w:r>
      <w:r w:rsidRPr="00FF1BF5">
        <w:rPr>
          <w:snapToGrid w:val="0"/>
          <w:szCs w:val="28"/>
        </w:rPr>
        <w:t>и сельских поселений</w:t>
      </w:r>
      <w:r w:rsidRPr="00FF1BF5">
        <w:rPr>
          <w:szCs w:val="28"/>
        </w:rPr>
        <w:t xml:space="preserve"> по</w:t>
      </w:r>
      <w:r w:rsidRPr="00FF1BF5">
        <w:rPr>
          <w:spacing w:val="1"/>
          <w:szCs w:val="28"/>
        </w:rPr>
        <w:t xml:space="preserve"> </w:t>
      </w:r>
      <w:r w:rsidRPr="00FF1BF5">
        <w:rPr>
          <w:szCs w:val="28"/>
        </w:rPr>
        <w:t>организации ритуальных услуг</w:t>
      </w:r>
      <w:r w:rsidRPr="00FF1BF5">
        <w:rPr>
          <w:spacing w:val="-1"/>
          <w:szCs w:val="28"/>
        </w:rPr>
        <w:t xml:space="preserve"> </w:t>
      </w:r>
      <w:r w:rsidR="00D56707">
        <w:rPr>
          <w:spacing w:val="-1"/>
          <w:szCs w:val="28"/>
        </w:rPr>
        <w:t>на</w:t>
      </w:r>
      <w:r w:rsidRPr="00FF1BF5">
        <w:rPr>
          <w:spacing w:val="-1"/>
          <w:szCs w:val="28"/>
        </w:rPr>
        <w:t xml:space="preserve"> 20</w:t>
      </w:r>
      <w:r w:rsidR="00D74040" w:rsidRPr="00FF1BF5">
        <w:rPr>
          <w:spacing w:val="-1"/>
          <w:szCs w:val="28"/>
        </w:rPr>
        <w:t>2</w:t>
      </w:r>
      <w:r w:rsidR="00F67AF6">
        <w:rPr>
          <w:spacing w:val="-1"/>
          <w:szCs w:val="28"/>
        </w:rPr>
        <w:t>2 год</w:t>
      </w:r>
      <w:r w:rsidR="00D56707">
        <w:rPr>
          <w:spacing w:val="-1"/>
          <w:szCs w:val="28"/>
        </w:rPr>
        <w:t xml:space="preserve"> предусмотрены бюджетные ассигнования </w:t>
      </w:r>
      <w:r w:rsidRPr="00FF1BF5">
        <w:rPr>
          <w:spacing w:val="-1"/>
          <w:szCs w:val="28"/>
        </w:rPr>
        <w:t xml:space="preserve">в </w:t>
      </w:r>
      <w:r w:rsidRPr="00FF1BF5">
        <w:rPr>
          <w:spacing w:val="-1"/>
          <w:szCs w:val="28"/>
        </w:rPr>
        <w:lastRenderedPageBreak/>
        <w:t xml:space="preserve">сумме </w:t>
      </w:r>
      <w:r w:rsidR="00112A25">
        <w:rPr>
          <w:spacing w:val="-1"/>
          <w:szCs w:val="28"/>
        </w:rPr>
        <w:t>26,1</w:t>
      </w:r>
      <w:r w:rsidRPr="00FF1BF5">
        <w:rPr>
          <w:spacing w:val="-1"/>
          <w:szCs w:val="28"/>
        </w:rPr>
        <w:t xml:space="preserve"> тыс. рублей</w:t>
      </w:r>
      <w:r w:rsidR="00D56707">
        <w:rPr>
          <w:spacing w:val="-1"/>
          <w:szCs w:val="28"/>
        </w:rPr>
        <w:t xml:space="preserve">, </w:t>
      </w:r>
      <w:r w:rsidR="00D56707" w:rsidRPr="00FF1BF5">
        <w:rPr>
          <w:rFonts w:eastAsia="Calibri"/>
          <w:szCs w:val="28"/>
          <w:lang w:eastAsia="en-US"/>
        </w:rPr>
        <w:t>на 202</w:t>
      </w:r>
      <w:r w:rsidR="00D56707">
        <w:rPr>
          <w:rFonts w:eastAsia="Calibri"/>
          <w:szCs w:val="28"/>
          <w:lang w:eastAsia="en-US"/>
        </w:rPr>
        <w:t>3</w:t>
      </w:r>
      <w:r w:rsidR="00D56707" w:rsidRPr="00FF1BF5">
        <w:rPr>
          <w:rFonts w:eastAsia="Calibri"/>
          <w:szCs w:val="28"/>
          <w:lang w:eastAsia="en-US"/>
        </w:rPr>
        <w:t xml:space="preserve"> год – </w:t>
      </w:r>
      <w:r w:rsidR="00112A25">
        <w:rPr>
          <w:rFonts w:eastAsia="Calibri"/>
          <w:szCs w:val="28"/>
          <w:lang w:eastAsia="en-US"/>
        </w:rPr>
        <w:t>27,2</w:t>
      </w:r>
      <w:r w:rsidR="00D56707">
        <w:rPr>
          <w:rFonts w:eastAsia="Calibri"/>
          <w:szCs w:val="28"/>
          <w:lang w:eastAsia="en-US"/>
        </w:rPr>
        <w:t xml:space="preserve"> </w:t>
      </w:r>
      <w:r w:rsidR="00D56707" w:rsidRPr="00FF1BF5">
        <w:rPr>
          <w:rFonts w:eastAsia="Calibri"/>
          <w:szCs w:val="28"/>
          <w:lang w:eastAsia="en-US"/>
        </w:rPr>
        <w:t>тыс. рублей и на 202</w:t>
      </w:r>
      <w:r w:rsidR="00D56707">
        <w:rPr>
          <w:rFonts w:eastAsia="Calibri"/>
          <w:szCs w:val="28"/>
          <w:lang w:eastAsia="en-US"/>
        </w:rPr>
        <w:t>4</w:t>
      </w:r>
      <w:r w:rsidR="00D56707" w:rsidRPr="00FF1BF5">
        <w:rPr>
          <w:rFonts w:eastAsia="Calibri"/>
          <w:szCs w:val="28"/>
          <w:lang w:eastAsia="en-US"/>
        </w:rPr>
        <w:t xml:space="preserve"> год – </w:t>
      </w:r>
      <w:r w:rsidR="00112A25">
        <w:rPr>
          <w:rFonts w:eastAsia="Calibri"/>
          <w:szCs w:val="28"/>
          <w:lang w:eastAsia="en-US"/>
        </w:rPr>
        <w:t>28,6</w:t>
      </w:r>
      <w:r w:rsidR="00D56707" w:rsidRPr="00FF1BF5">
        <w:rPr>
          <w:rFonts w:eastAsia="Calibri"/>
          <w:szCs w:val="28"/>
          <w:lang w:eastAsia="en-US"/>
        </w:rPr>
        <w:t xml:space="preserve"> тыс. рублей.</w:t>
      </w:r>
    </w:p>
    <w:p w:rsidR="00D56707" w:rsidRDefault="00D56707" w:rsidP="00D567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</w:p>
    <w:p w:rsidR="00011F84" w:rsidRPr="00FF1BF5" w:rsidRDefault="00011F8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214C30">
        <w:rPr>
          <w:rFonts w:eastAsia="Calibri"/>
          <w:szCs w:val="28"/>
          <w:lang w:eastAsia="en-US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«Образование»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D56707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D56707">
        <w:rPr>
          <w:rFonts w:eastAsia="Calibri"/>
          <w:szCs w:val="28"/>
          <w:lang w:eastAsia="en-US"/>
        </w:rPr>
        <w:t>2</w:t>
      </w:r>
      <w:r w:rsidR="004719AD" w:rsidRPr="00FF1BF5"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9B6632" w:rsidRPr="00FF1BF5">
        <w:rPr>
          <w:rFonts w:eastAsia="Calibri"/>
          <w:szCs w:val="28"/>
          <w:lang w:eastAsia="en-US"/>
        </w:rPr>
        <w:t>2</w:t>
      </w:r>
      <w:r w:rsidR="00D56707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–</w:t>
      </w:r>
      <w:r w:rsidR="004719AD" w:rsidRPr="00FF1BF5">
        <w:rPr>
          <w:rFonts w:eastAsia="Calibri"/>
          <w:szCs w:val="28"/>
          <w:lang w:eastAsia="en-US"/>
        </w:rPr>
        <w:t xml:space="preserve"> </w:t>
      </w:r>
      <w:r w:rsidR="0061298D">
        <w:rPr>
          <w:rFonts w:eastAsia="Calibri"/>
          <w:szCs w:val="28"/>
          <w:lang w:eastAsia="en-US"/>
        </w:rPr>
        <w:t>1</w:t>
      </w:r>
      <w:r w:rsidR="004719AD" w:rsidRPr="00FF1BF5"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D56707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61298D">
        <w:rPr>
          <w:rFonts w:eastAsia="Calibri"/>
          <w:szCs w:val="28"/>
          <w:lang w:eastAsia="en-US"/>
        </w:rPr>
        <w:t>1</w:t>
      </w:r>
      <w:r w:rsidR="004719AD" w:rsidRPr="00FF1BF5"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9A3D12" w:rsidRPr="00FF1BF5" w:rsidRDefault="00011F84" w:rsidP="00D56707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spacing w:val="-1"/>
          <w:szCs w:val="28"/>
        </w:rPr>
        <w:t>Расходы по разделу будут направлены на</w:t>
      </w:r>
      <w:r w:rsidR="00D56707">
        <w:rPr>
          <w:spacing w:val="-1"/>
          <w:szCs w:val="28"/>
        </w:rPr>
        <w:t xml:space="preserve"> </w:t>
      </w:r>
      <w:r w:rsidRPr="00FF1BF5">
        <w:rPr>
          <w:szCs w:val="28"/>
          <w:lang w:eastAsia="en-US"/>
        </w:rPr>
        <w:t xml:space="preserve">профессиональную переподготовку и повышение квалификации муниципальных служащих </w:t>
      </w:r>
      <w:r w:rsidR="00214C30">
        <w:rPr>
          <w:rFonts w:eastAsia="Calibri"/>
          <w:szCs w:val="28"/>
          <w:lang w:eastAsia="en-US"/>
        </w:rPr>
        <w:t>Криворожского</w:t>
      </w:r>
      <w:r w:rsidRPr="00FF1BF5">
        <w:rPr>
          <w:szCs w:val="28"/>
          <w:lang w:eastAsia="en-US"/>
        </w:rPr>
        <w:t xml:space="preserve"> сельского </w:t>
      </w:r>
      <w:r w:rsidR="00B32E58" w:rsidRPr="00FF1BF5">
        <w:rPr>
          <w:szCs w:val="28"/>
          <w:lang w:eastAsia="en-US"/>
        </w:rPr>
        <w:t>поселения</w:t>
      </w:r>
      <w:r w:rsidR="00B32E58" w:rsidRPr="00FF1BF5">
        <w:rPr>
          <w:i/>
          <w:szCs w:val="28"/>
          <w:lang w:eastAsia="en-US"/>
        </w:rPr>
        <w:t>.</w:t>
      </w:r>
    </w:p>
    <w:p w:rsidR="00827346" w:rsidRPr="00FF1BF5" w:rsidRDefault="00827346" w:rsidP="00FF1BF5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FF1BF5" w:rsidRDefault="009A3D12" w:rsidP="005C240D">
      <w:pPr>
        <w:autoSpaceDE w:val="0"/>
        <w:autoSpaceDN w:val="0"/>
        <w:adjustRightInd w:val="0"/>
        <w:jc w:val="center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5C240D">
      <w:pPr>
        <w:autoSpaceDE w:val="0"/>
        <w:autoSpaceDN w:val="0"/>
        <w:adjustRightInd w:val="0"/>
        <w:jc w:val="center"/>
        <w:rPr>
          <w:b/>
          <w:szCs w:val="28"/>
        </w:rPr>
      </w:pPr>
      <w:r w:rsidRPr="00FF1BF5">
        <w:rPr>
          <w:b/>
          <w:szCs w:val="28"/>
        </w:rPr>
        <w:t xml:space="preserve"> «КУЛЬТУРА, КИНЕМАТОГРАФИЯ»</w:t>
      </w:r>
    </w:p>
    <w:p w:rsidR="009B6632" w:rsidRPr="00FF1BF5" w:rsidRDefault="009B6632" w:rsidP="00FF1BF5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B6632" w:rsidRPr="00FF1BF5" w:rsidRDefault="009B6632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214C30">
        <w:rPr>
          <w:rFonts w:eastAsia="Calibri"/>
          <w:szCs w:val="28"/>
          <w:lang w:eastAsia="en-US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«Культура, кинематография»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5C240D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61298D">
        <w:rPr>
          <w:rFonts w:eastAsia="Calibri"/>
          <w:szCs w:val="28"/>
          <w:lang w:eastAsia="en-US"/>
        </w:rPr>
        <w:t>3 735,2</w:t>
      </w:r>
      <w:r w:rsidR="005C240D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637EA7" w:rsidRPr="00FF1BF5">
        <w:rPr>
          <w:rFonts w:eastAsia="Calibri"/>
          <w:szCs w:val="28"/>
          <w:lang w:eastAsia="en-US"/>
        </w:rPr>
        <w:t>2</w:t>
      </w:r>
      <w:r w:rsidR="005C240D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6D2C64">
        <w:rPr>
          <w:rFonts w:eastAsia="Calibri"/>
          <w:szCs w:val="28"/>
          <w:lang w:eastAsia="en-US"/>
        </w:rPr>
        <w:t>3 773,3</w:t>
      </w:r>
      <w:r w:rsidR="005C240D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5C240D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6D2C64">
        <w:rPr>
          <w:rFonts w:eastAsia="Calibri"/>
          <w:szCs w:val="28"/>
          <w:lang w:eastAsia="en-US"/>
        </w:rPr>
        <w:t>3 </w:t>
      </w:r>
      <w:r w:rsidR="0061298D">
        <w:rPr>
          <w:rFonts w:eastAsia="Calibri"/>
          <w:szCs w:val="28"/>
          <w:lang w:eastAsia="en-US"/>
        </w:rPr>
        <w:t>6</w:t>
      </w:r>
      <w:r w:rsidR="006D2C64">
        <w:rPr>
          <w:rFonts w:eastAsia="Calibri"/>
          <w:szCs w:val="28"/>
          <w:lang w:eastAsia="en-US"/>
        </w:rPr>
        <w:t>71,7</w:t>
      </w:r>
      <w:r w:rsidR="004719AD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9B6632" w:rsidRPr="00FF1BF5" w:rsidRDefault="009B6632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596BA2" w:rsidRDefault="005C240D" w:rsidP="0061298D">
      <w:pPr>
        <w:widowControl w:val="0"/>
        <w:tabs>
          <w:tab w:val="left" w:pos="0"/>
        </w:tabs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</w:r>
      <w:r w:rsidR="00596BA2">
        <w:rPr>
          <w:szCs w:val="28"/>
        </w:rPr>
        <w:t xml:space="preserve">- </w:t>
      </w:r>
      <w:r w:rsidR="009B6632" w:rsidRPr="00FF1BF5">
        <w:rPr>
          <w:szCs w:val="28"/>
        </w:rPr>
        <w:t>финансовое обеспечение выполнения муниципальн</w:t>
      </w:r>
      <w:r w:rsidR="00273C9A" w:rsidRPr="00FF1BF5">
        <w:rPr>
          <w:szCs w:val="28"/>
        </w:rPr>
        <w:t>ого</w:t>
      </w:r>
      <w:r w:rsidR="009B6632" w:rsidRPr="00FF1BF5">
        <w:rPr>
          <w:szCs w:val="28"/>
        </w:rPr>
        <w:t xml:space="preserve"> </w:t>
      </w:r>
      <w:r w:rsidR="00B32E58" w:rsidRPr="00FF1BF5">
        <w:rPr>
          <w:szCs w:val="28"/>
        </w:rPr>
        <w:t>задания</w:t>
      </w:r>
      <w:r w:rsidR="009B6632" w:rsidRPr="00FF1BF5">
        <w:rPr>
          <w:szCs w:val="28"/>
        </w:rPr>
        <w:t xml:space="preserve"> бюджетным учреждени</w:t>
      </w:r>
      <w:r w:rsidR="00273C9A" w:rsidRPr="00FF1BF5">
        <w:rPr>
          <w:szCs w:val="28"/>
        </w:rPr>
        <w:t>е</w:t>
      </w:r>
      <w:r w:rsidR="009B6632" w:rsidRPr="00FF1BF5">
        <w:rPr>
          <w:szCs w:val="28"/>
        </w:rPr>
        <w:t>м культуры</w:t>
      </w:r>
      <w:r w:rsidR="009B6632" w:rsidRPr="00FF1BF5">
        <w:rPr>
          <w:rFonts w:eastAsia="Calibri"/>
          <w:szCs w:val="28"/>
          <w:lang w:eastAsia="en-US"/>
        </w:rPr>
        <w:t xml:space="preserve"> в </w:t>
      </w:r>
      <w:r w:rsidR="004719AD" w:rsidRPr="00FF1BF5">
        <w:rPr>
          <w:rFonts w:eastAsia="Calibri"/>
          <w:szCs w:val="28"/>
          <w:lang w:eastAsia="en-US"/>
        </w:rPr>
        <w:t>202</w:t>
      </w:r>
      <w:r w:rsidR="00596BA2">
        <w:rPr>
          <w:rFonts w:eastAsia="Calibri"/>
          <w:szCs w:val="28"/>
          <w:lang w:eastAsia="en-US"/>
        </w:rPr>
        <w:t>2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6D2C64">
        <w:rPr>
          <w:rFonts w:eastAsia="Calibri"/>
          <w:szCs w:val="28"/>
          <w:lang w:eastAsia="en-US"/>
        </w:rPr>
        <w:t>3</w:t>
      </w:r>
      <w:r w:rsidR="0061298D">
        <w:rPr>
          <w:rFonts w:eastAsia="Calibri"/>
          <w:szCs w:val="28"/>
          <w:lang w:eastAsia="en-US"/>
        </w:rPr>
        <w:t> 735,2</w:t>
      </w:r>
      <w:r w:rsidR="00596BA2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рублей, в 202</w:t>
      </w:r>
      <w:r w:rsidR="00596BA2">
        <w:rPr>
          <w:rFonts w:eastAsia="Calibri"/>
          <w:szCs w:val="28"/>
          <w:lang w:eastAsia="en-US"/>
        </w:rPr>
        <w:t>3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6D2C64">
        <w:rPr>
          <w:rFonts w:eastAsia="Calibri"/>
          <w:szCs w:val="28"/>
          <w:lang w:eastAsia="en-US"/>
        </w:rPr>
        <w:t>3 773,3</w:t>
      </w:r>
      <w:r w:rsidR="00596BA2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 и в 202</w:t>
      </w:r>
      <w:r w:rsidR="00596BA2">
        <w:rPr>
          <w:rFonts w:eastAsia="Calibri"/>
          <w:szCs w:val="28"/>
          <w:lang w:eastAsia="en-US"/>
        </w:rPr>
        <w:t>4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6D2C64">
        <w:rPr>
          <w:rFonts w:eastAsia="Calibri"/>
          <w:szCs w:val="28"/>
          <w:lang w:eastAsia="en-US"/>
        </w:rPr>
        <w:t>3 </w:t>
      </w:r>
      <w:r w:rsidR="0061298D">
        <w:rPr>
          <w:rFonts w:eastAsia="Calibri"/>
          <w:szCs w:val="28"/>
          <w:lang w:eastAsia="en-US"/>
        </w:rPr>
        <w:t>6</w:t>
      </w:r>
      <w:r w:rsidR="006D2C64">
        <w:rPr>
          <w:rFonts w:eastAsia="Calibri"/>
          <w:szCs w:val="28"/>
          <w:lang w:eastAsia="en-US"/>
        </w:rPr>
        <w:t>71,7</w:t>
      </w:r>
      <w:r w:rsidR="00596BA2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</w:t>
      </w:r>
      <w:r w:rsidR="0061298D">
        <w:rPr>
          <w:rFonts w:eastAsia="Calibri"/>
          <w:szCs w:val="28"/>
          <w:lang w:eastAsia="en-US"/>
        </w:rPr>
        <w:t>.</w:t>
      </w:r>
    </w:p>
    <w:p w:rsidR="00827346" w:rsidRPr="00FF1BF5" w:rsidRDefault="00827346" w:rsidP="00596BA2">
      <w:pPr>
        <w:widowControl w:val="0"/>
        <w:tabs>
          <w:tab w:val="left" w:pos="0"/>
        </w:tabs>
        <w:jc w:val="both"/>
        <w:rPr>
          <w:szCs w:val="28"/>
          <w:lang w:eastAsia="en-US"/>
        </w:rPr>
      </w:pPr>
    </w:p>
    <w:p w:rsidR="003A6A19" w:rsidRDefault="003A6A19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4F5E64" w:rsidRPr="00FF1BF5" w:rsidRDefault="004F5E64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F5E64" w:rsidRPr="00FF1BF5" w:rsidRDefault="004F5E6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214C30">
        <w:rPr>
          <w:rFonts w:eastAsia="Calibri"/>
          <w:szCs w:val="28"/>
          <w:lang w:eastAsia="en-US"/>
        </w:rPr>
        <w:t>Криворожского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«Социальная политика»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936AF6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61298D">
        <w:rPr>
          <w:rFonts w:eastAsia="Calibri"/>
          <w:szCs w:val="28"/>
          <w:lang w:eastAsia="en-US"/>
        </w:rPr>
        <w:t>300</w:t>
      </w:r>
      <w:r w:rsidR="00214C30">
        <w:rPr>
          <w:rFonts w:eastAsia="Calibri"/>
          <w:szCs w:val="28"/>
          <w:lang w:eastAsia="en-US"/>
        </w:rPr>
        <w:t>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202</w:t>
      </w:r>
      <w:r w:rsidR="00936AF6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61298D">
        <w:rPr>
          <w:rFonts w:eastAsia="Calibri"/>
          <w:szCs w:val="28"/>
          <w:lang w:eastAsia="en-US"/>
        </w:rPr>
        <w:t>1</w:t>
      </w:r>
      <w:r w:rsidR="00214C30">
        <w:rPr>
          <w:rFonts w:eastAsia="Calibri"/>
          <w:szCs w:val="28"/>
          <w:lang w:eastAsia="en-US"/>
        </w:rPr>
        <w:t>00,0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936AF6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214C30">
        <w:rPr>
          <w:rFonts w:eastAsia="Calibri"/>
          <w:szCs w:val="28"/>
          <w:lang w:eastAsia="en-US"/>
        </w:rPr>
        <w:t>100,0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4F5E64" w:rsidRPr="00FF1BF5" w:rsidRDefault="004F5E64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4719AD" w:rsidRPr="00FF1BF5" w:rsidRDefault="004F5E6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выплату государственной пенсии за выслугу лет в </w:t>
      </w:r>
      <w:r w:rsidR="004719AD" w:rsidRPr="00FF1BF5">
        <w:rPr>
          <w:rFonts w:eastAsia="Calibri"/>
          <w:szCs w:val="28"/>
          <w:lang w:eastAsia="en-US"/>
        </w:rPr>
        <w:t>202</w:t>
      </w:r>
      <w:r w:rsidR="00936AF6">
        <w:rPr>
          <w:rFonts w:eastAsia="Calibri"/>
          <w:szCs w:val="28"/>
          <w:lang w:eastAsia="en-US"/>
        </w:rPr>
        <w:t>2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61298D">
        <w:rPr>
          <w:rFonts w:eastAsia="Calibri"/>
          <w:szCs w:val="28"/>
          <w:lang w:eastAsia="en-US"/>
        </w:rPr>
        <w:t>30</w:t>
      </w:r>
      <w:r w:rsidR="00214C30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рублей, в 202</w:t>
      </w:r>
      <w:r w:rsidR="00936AF6">
        <w:rPr>
          <w:rFonts w:eastAsia="Calibri"/>
          <w:szCs w:val="28"/>
          <w:lang w:eastAsia="en-US"/>
        </w:rPr>
        <w:t>3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61298D">
        <w:rPr>
          <w:rFonts w:eastAsia="Calibri"/>
          <w:szCs w:val="28"/>
          <w:lang w:eastAsia="en-US"/>
        </w:rPr>
        <w:t>1</w:t>
      </w:r>
      <w:r w:rsidR="00214C30">
        <w:rPr>
          <w:rFonts w:eastAsia="Calibri"/>
          <w:szCs w:val="28"/>
          <w:lang w:eastAsia="en-US"/>
        </w:rPr>
        <w:t>00,0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 и в 202</w:t>
      </w:r>
      <w:r w:rsidR="00936AF6">
        <w:rPr>
          <w:rFonts w:eastAsia="Calibri"/>
          <w:szCs w:val="28"/>
          <w:lang w:eastAsia="en-US"/>
        </w:rPr>
        <w:t>4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214C30">
        <w:rPr>
          <w:rFonts w:eastAsia="Calibri"/>
          <w:szCs w:val="28"/>
          <w:lang w:eastAsia="en-US"/>
        </w:rPr>
        <w:t>100,0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рублей.</w:t>
      </w:r>
    </w:p>
    <w:p w:rsidR="004F5E64" w:rsidRPr="00FF1BF5" w:rsidRDefault="004F5E64" w:rsidP="00FF1BF5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</w:p>
    <w:p w:rsidR="004F5E64" w:rsidRPr="00FF1BF5" w:rsidRDefault="004F5E64" w:rsidP="00FF1BF5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28"/>
          <w:szCs w:val="28"/>
        </w:rPr>
      </w:pPr>
      <w:r w:rsidRPr="00FF1BF5">
        <w:rPr>
          <w:rFonts w:ascii="Times New Roman" w:hAnsi="Times New Roman"/>
          <w:b/>
          <w:kern w:val="28"/>
          <w:sz w:val="28"/>
          <w:szCs w:val="28"/>
        </w:rPr>
        <w:t>V.</w:t>
      </w:r>
      <w:r w:rsidRPr="00FF1BF5">
        <w:rPr>
          <w:rFonts w:ascii="Times New Roman" w:hAnsi="Times New Roman"/>
          <w:kern w:val="28"/>
          <w:sz w:val="28"/>
          <w:szCs w:val="28"/>
        </w:rPr>
        <w:t xml:space="preserve">  </w:t>
      </w: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Дефицит (профицит) бюджета </w:t>
      </w:r>
      <w:r w:rsidR="00214C30">
        <w:rPr>
          <w:rFonts w:ascii="Times New Roman" w:hAnsi="Times New Roman"/>
          <w:b/>
          <w:bCs/>
          <w:snapToGrid/>
          <w:kern w:val="28"/>
          <w:sz w:val="28"/>
          <w:szCs w:val="28"/>
        </w:rPr>
        <w:t>Криворожского</w:t>
      </w: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 сельского поселения Миллеровского района</w:t>
      </w:r>
    </w:p>
    <w:p w:rsidR="004F5E64" w:rsidRPr="00FF1BF5" w:rsidRDefault="004F5E64" w:rsidP="00FF1BF5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28"/>
          <w:szCs w:val="28"/>
        </w:rPr>
      </w:pP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 и источники его финансирования</w:t>
      </w:r>
    </w:p>
    <w:p w:rsidR="004F5E64" w:rsidRPr="00FF1BF5" w:rsidRDefault="004F5E64" w:rsidP="00FF1BF5">
      <w:pPr>
        <w:ind w:firstLine="709"/>
        <w:jc w:val="center"/>
        <w:rPr>
          <w:szCs w:val="28"/>
        </w:rPr>
      </w:pPr>
    </w:p>
    <w:p w:rsidR="004F5E64" w:rsidRPr="00FF1BF5" w:rsidRDefault="004F5E6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lastRenderedPageBreak/>
        <w:t xml:space="preserve">Источники финансирования дефицита бюджета </w:t>
      </w:r>
      <w:r w:rsidR="00214C30">
        <w:rPr>
          <w:rFonts w:eastAsia="Calibri"/>
          <w:szCs w:val="28"/>
          <w:lang w:eastAsia="en-US"/>
        </w:rPr>
        <w:t>Криворожского</w:t>
      </w:r>
      <w:r w:rsidRPr="00FF1BF5">
        <w:rPr>
          <w:szCs w:val="28"/>
        </w:rPr>
        <w:t xml:space="preserve"> сельского поселения Миллеровского района запланированы в 20</w:t>
      </w:r>
      <w:r w:rsidR="00D74040" w:rsidRPr="00FF1BF5">
        <w:rPr>
          <w:szCs w:val="28"/>
        </w:rPr>
        <w:t>2</w:t>
      </w:r>
      <w:r w:rsidR="0018639A">
        <w:rPr>
          <w:szCs w:val="28"/>
        </w:rPr>
        <w:t>2</w:t>
      </w:r>
      <w:r w:rsidR="00D74040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в сумме </w:t>
      </w:r>
      <w:r w:rsidR="00214C30">
        <w:rPr>
          <w:szCs w:val="28"/>
        </w:rPr>
        <w:t>0,0</w:t>
      </w:r>
      <w:r w:rsidR="0018639A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18639A">
        <w:rPr>
          <w:szCs w:val="28"/>
        </w:rPr>
        <w:t>3</w:t>
      </w:r>
      <w:r w:rsidR="00D74040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214C30">
        <w:rPr>
          <w:szCs w:val="28"/>
        </w:rPr>
        <w:t>0,0</w:t>
      </w:r>
      <w:r w:rsidR="0018639A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18639A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214C30">
        <w:rPr>
          <w:szCs w:val="28"/>
        </w:rPr>
        <w:t>0,0</w:t>
      </w:r>
      <w:r w:rsidR="0018639A">
        <w:rPr>
          <w:szCs w:val="28"/>
        </w:rPr>
        <w:t xml:space="preserve"> </w:t>
      </w:r>
      <w:r w:rsidRPr="00FF1BF5">
        <w:rPr>
          <w:szCs w:val="28"/>
        </w:rPr>
        <w:t xml:space="preserve">тыс. рублей. </w:t>
      </w:r>
    </w:p>
    <w:p w:rsidR="004F5E64" w:rsidRPr="00FF1BF5" w:rsidRDefault="004F5E6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Основными источниками финансирования дефицита бюджета </w:t>
      </w:r>
      <w:r w:rsidR="00214C30">
        <w:rPr>
          <w:szCs w:val="28"/>
        </w:rPr>
        <w:t>Криворожского</w:t>
      </w:r>
      <w:r w:rsidRPr="00FF1BF5">
        <w:rPr>
          <w:szCs w:val="28"/>
        </w:rPr>
        <w:t xml:space="preserve"> сельского поселения Миллеровского района в 20</w:t>
      </w:r>
      <w:r w:rsidR="00D74040" w:rsidRPr="00FF1BF5">
        <w:rPr>
          <w:szCs w:val="28"/>
        </w:rPr>
        <w:t>2</w:t>
      </w:r>
      <w:r w:rsidR="0018639A">
        <w:rPr>
          <w:szCs w:val="28"/>
        </w:rPr>
        <w:t>2</w:t>
      </w:r>
      <w:r w:rsidRPr="00FF1BF5">
        <w:rPr>
          <w:szCs w:val="28"/>
        </w:rPr>
        <w:t>-202</w:t>
      </w:r>
      <w:r w:rsidR="0018639A">
        <w:rPr>
          <w:szCs w:val="28"/>
        </w:rPr>
        <w:t>4</w:t>
      </w:r>
      <w:r w:rsidRPr="00FF1BF5">
        <w:rPr>
          <w:szCs w:val="28"/>
        </w:rPr>
        <w:t xml:space="preserve"> годах будут выступать прогнозируемые остатки на счете на 01.01.20</w:t>
      </w:r>
      <w:r w:rsidR="00D74040" w:rsidRPr="00FF1BF5">
        <w:rPr>
          <w:szCs w:val="28"/>
        </w:rPr>
        <w:t>2</w:t>
      </w:r>
      <w:r w:rsidR="0018639A">
        <w:rPr>
          <w:szCs w:val="28"/>
        </w:rPr>
        <w:t>2</w:t>
      </w:r>
      <w:r w:rsidRPr="00FF1BF5">
        <w:rPr>
          <w:szCs w:val="28"/>
        </w:rPr>
        <w:t xml:space="preserve"> года. </w:t>
      </w:r>
    </w:p>
    <w:p w:rsidR="004F5E64" w:rsidRPr="00FF1BF5" w:rsidRDefault="004F5E6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Приложение на </w:t>
      </w:r>
      <w:r w:rsidR="00273C9A" w:rsidRPr="00FF1BF5">
        <w:rPr>
          <w:szCs w:val="28"/>
          <w:u w:val="single"/>
        </w:rPr>
        <w:t>1</w:t>
      </w:r>
      <w:r w:rsidR="00214C30">
        <w:rPr>
          <w:szCs w:val="28"/>
          <w:u w:val="single"/>
        </w:rPr>
        <w:t>3</w:t>
      </w:r>
      <w:r w:rsidRPr="00FF1BF5">
        <w:rPr>
          <w:szCs w:val="28"/>
          <w:u w:val="single"/>
        </w:rPr>
        <w:t xml:space="preserve"> </w:t>
      </w:r>
      <w:r w:rsidRPr="00FF1BF5">
        <w:rPr>
          <w:szCs w:val="28"/>
        </w:rPr>
        <w:t>л. в 1 экз.</w:t>
      </w:r>
    </w:p>
    <w:p w:rsidR="00FE493C" w:rsidRPr="00FF1BF5" w:rsidRDefault="00FE493C" w:rsidP="00FF1BF5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09D" w:rsidRPr="00FF1BF5" w:rsidRDefault="00D0209D" w:rsidP="00FF1BF5">
      <w:pPr>
        <w:ind w:firstLine="709"/>
        <w:jc w:val="both"/>
        <w:rPr>
          <w:szCs w:val="28"/>
        </w:rPr>
      </w:pPr>
    </w:p>
    <w:p w:rsidR="004F5E64" w:rsidRPr="00FF1BF5" w:rsidRDefault="00C671CF" w:rsidP="00FF1BF5">
      <w:pPr>
        <w:rPr>
          <w:szCs w:val="28"/>
        </w:rPr>
      </w:pPr>
      <w:r w:rsidRPr="00FF1BF5">
        <w:rPr>
          <w:szCs w:val="28"/>
        </w:rPr>
        <w:t>З</w:t>
      </w:r>
      <w:r w:rsidR="004F5E64" w:rsidRPr="00FF1BF5">
        <w:rPr>
          <w:szCs w:val="28"/>
        </w:rPr>
        <w:t xml:space="preserve">аведующий сектором экономики </w:t>
      </w:r>
      <w:bookmarkStart w:id="0" w:name="_GoBack"/>
      <w:bookmarkEnd w:id="0"/>
      <w:r w:rsidR="004F5E64" w:rsidRPr="00FF1BF5">
        <w:rPr>
          <w:szCs w:val="28"/>
        </w:rPr>
        <w:t>и фин</w:t>
      </w:r>
      <w:r w:rsidR="00214C30">
        <w:rPr>
          <w:szCs w:val="28"/>
        </w:rPr>
        <w:t xml:space="preserve">ансов                         </w:t>
      </w:r>
      <w:r w:rsidR="004F5E64" w:rsidRPr="00FF1BF5">
        <w:rPr>
          <w:szCs w:val="28"/>
        </w:rPr>
        <w:t xml:space="preserve"> </w:t>
      </w:r>
      <w:r w:rsidR="00214C30">
        <w:rPr>
          <w:szCs w:val="28"/>
        </w:rPr>
        <w:t>А.В. Симоненко</w:t>
      </w:r>
    </w:p>
    <w:sectPr w:rsidR="004F5E64" w:rsidRPr="00FF1BF5" w:rsidSect="00FF1BF5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FF0" w:rsidRDefault="002F1FF0" w:rsidP="001957DA">
      <w:r>
        <w:separator/>
      </w:r>
    </w:p>
  </w:endnote>
  <w:endnote w:type="continuationSeparator" w:id="0">
    <w:p w:rsidR="002F1FF0" w:rsidRDefault="002F1FF0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C30" w:rsidRDefault="00214C3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FF0" w:rsidRDefault="002F1FF0" w:rsidP="001957DA">
      <w:r>
        <w:separator/>
      </w:r>
    </w:p>
  </w:footnote>
  <w:footnote w:type="continuationSeparator" w:id="0">
    <w:p w:rsidR="002F1FF0" w:rsidRDefault="002F1FF0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214C30" w:rsidRDefault="00F27AC8">
        <w:pPr>
          <w:pStyle w:val="a9"/>
          <w:jc w:val="center"/>
        </w:pPr>
        <w:fldSimple w:instr=" PAGE   \* MERGEFORMAT ">
          <w:r w:rsidR="001237EF">
            <w:rPr>
              <w:noProof/>
            </w:rPr>
            <w:t>2</w:t>
          </w:r>
        </w:fldSimple>
      </w:p>
    </w:sdtContent>
  </w:sdt>
  <w:p w:rsidR="00214C30" w:rsidRDefault="00214C3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A94AFF"/>
    <w:multiLevelType w:val="hybridMultilevel"/>
    <w:tmpl w:val="CA02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81E0D"/>
    <w:multiLevelType w:val="hybridMultilevel"/>
    <w:tmpl w:val="2E446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3"/>
  </w:num>
  <w:num w:numId="5">
    <w:abstractNumId w:val="29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8"/>
  </w:num>
  <w:num w:numId="10">
    <w:abstractNumId w:val="35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8"/>
  </w:num>
  <w:num w:numId="16">
    <w:abstractNumId w:val="13"/>
  </w:num>
  <w:num w:numId="17">
    <w:abstractNumId w:val="31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30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7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0533A"/>
    <w:rsid w:val="00007ADE"/>
    <w:rsid w:val="00011BAF"/>
    <w:rsid w:val="00011F84"/>
    <w:rsid w:val="00016A8E"/>
    <w:rsid w:val="00016ECD"/>
    <w:rsid w:val="00017C55"/>
    <w:rsid w:val="00032D37"/>
    <w:rsid w:val="0003463C"/>
    <w:rsid w:val="00036E74"/>
    <w:rsid w:val="00036F30"/>
    <w:rsid w:val="00042368"/>
    <w:rsid w:val="00045A23"/>
    <w:rsid w:val="0005279A"/>
    <w:rsid w:val="00052D75"/>
    <w:rsid w:val="000543E7"/>
    <w:rsid w:val="00054CFD"/>
    <w:rsid w:val="000638D7"/>
    <w:rsid w:val="00066708"/>
    <w:rsid w:val="0006688E"/>
    <w:rsid w:val="00070A35"/>
    <w:rsid w:val="000769A0"/>
    <w:rsid w:val="00076CAF"/>
    <w:rsid w:val="00084CF1"/>
    <w:rsid w:val="00086EE0"/>
    <w:rsid w:val="00086F4C"/>
    <w:rsid w:val="00096745"/>
    <w:rsid w:val="00097FD5"/>
    <w:rsid w:val="000A0327"/>
    <w:rsid w:val="000A67B2"/>
    <w:rsid w:val="000A7D0F"/>
    <w:rsid w:val="000B2345"/>
    <w:rsid w:val="000B2BB0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53BF"/>
    <w:rsid w:val="000E7DCC"/>
    <w:rsid w:val="000F2AD5"/>
    <w:rsid w:val="000F43A0"/>
    <w:rsid w:val="000F4DBA"/>
    <w:rsid w:val="00100C1A"/>
    <w:rsid w:val="00103437"/>
    <w:rsid w:val="001036C4"/>
    <w:rsid w:val="00103BDB"/>
    <w:rsid w:val="00107ABD"/>
    <w:rsid w:val="00112A25"/>
    <w:rsid w:val="0011302B"/>
    <w:rsid w:val="001132FE"/>
    <w:rsid w:val="00114103"/>
    <w:rsid w:val="001156B9"/>
    <w:rsid w:val="0011577B"/>
    <w:rsid w:val="00120427"/>
    <w:rsid w:val="001237EF"/>
    <w:rsid w:val="00125318"/>
    <w:rsid w:val="0012711B"/>
    <w:rsid w:val="0012731D"/>
    <w:rsid w:val="00136A5D"/>
    <w:rsid w:val="00136B59"/>
    <w:rsid w:val="0013738C"/>
    <w:rsid w:val="001377F5"/>
    <w:rsid w:val="00145586"/>
    <w:rsid w:val="00154BFC"/>
    <w:rsid w:val="0015695A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85EF0"/>
    <w:rsid w:val="0018639A"/>
    <w:rsid w:val="001957DA"/>
    <w:rsid w:val="001A1ACE"/>
    <w:rsid w:val="001A2BDD"/>
    <w:rsid w:val="001A2CD0"/>
    <w:rsid w:val="001A52DF"/>
    <w:rsid w:val="001A6AB1"/>
    <w:rsid w:val="001B196B"/>
    <w:rsid w:val="001B2646"/>
    <w:rsid w:val="001B2E2A"/>
    <w:rsid w:val="001B520D"/>
    <w:rsid w:val="001B56CD"/>
    <w:rsid w:val="001B6460"/>
    <w:rsid w:val="001C225F"/>
    <w:rsid w:val="001C310C"/>
    <w:rsid w:val="001C583E"/>
    <w:rsid w:val="001C7F9D"/>
    <w:rsid w:val="001D21B6"/>
    <w:rsid w:val="001D4B37"/>
    <w:rsid w:val="001D562B"/>
    <w:rsid w:val="001D5BA2"/>
    <w:rsid w:val="001D720B"/>
    <w:rsid w:val="001E1B2F"/>
    <w:rsid w:val="001E1EBB"/>
    <w:rsid w:val="001E2BC7"/>
    <w:rsid w:val="001F6C5A"/>
    <w:rsid w:val="00201EBB"/>
    <w:rsid w:val="00205121"/>
    <w:rsid w:val="00205C2A"/>
    <w:rsid w:val="0021421A"/>
    <w:rsid w:val="00214C30"/>
    <w:rsid w:val="002169C2"/>
    <w:rsid w:val="00217183"/>
    <w:rsid w:val="00217A4E"/>
    <w:rsid w:val="002210C4"/>
    <w:rsid w:val="002224D1"/>
    <w:rsid w:val="00231A9A"/>
    <w:rsid w:val="00232575"/>
    <w:rsid w:val="0024327E"/>
    <w:rsid w:val="0025043B"/>
    <w:rsid w:val="00256B91"/>
    <w:rsid w:val="00266353"/>
    <w:rsid w:val="00273324"/>
    <w:rsid w:val="00273C9A"/>
    <w:rsid w:val="002746CA"/>
    <w:rsid w:val="002769AD"/>
    <w:rsid w:val="00281D5B"/>
    <w:rsid w:val="0028424E"/>
    <w:rsid w:val="00296594"/>
    <w:rsid w:val="002970A2"/>
    <w:rsid w:val="00297871"/>
    <w:rsid w:val="002A42F1"/>
    <w:rsid w:val="002B458E"/>
    <w:rsid w:val="002B45C4"/>
    <w:rsid w:val="002B7C7A"/>
    <w:rsid w:val="002C6378"/>
    <w:rsid w:val="002C6441"/>
    <w:rsid w:val="002C6825"/>
    <w:rsid w:val="002D10AF"/>
    <w:rsid w:val="002D6A1D"/>
    <w:rsid w:val="002D7F8C"/>
    <w:rsid w:val="002E0645"/>
    <w:rsid w:val="002E4438"/>
    <w:rsid w:val="002E49E6"/>
    <w:rsid w:val="002F1FF0"/>
    <w:rsid w:val="002F2F19"/>
    <w:rsid w:val="002F3542"/>
    <w:rsid w:val="002F5900"/>
    <w:rsid w:val="003013E7"/>
    <w:rsid w:val="00301EE5"/>
    <w:rsid w:val="003042F4"/>
    <w:rsid w:val="0030526E"/>
    <w:rsid w:val="003069C5"/>
    <w:rsid w:val="0031073D"/>
    <w:rsid w:val="0031376D"/>
    <w:rsid w:val="00313873"/>
    <w:rsid w:val="00323221"/>
    <w:rsid w:val="00324D96"/>
    <w:rsid w:val="0032790E"/>
    <w:rsid w:val="003326DA"/>
    <w:rsid w:val="0033560B"/>
    <w:rsid w:val="00340346"/>
    <w:rsid w:val="003522A4"/>
    <w:rsid w:val="00353BDC"/>
    <w:rsid w:val="00360A11"/>
    <w:rsid w:val="00361DF0"/>
    <w:rsid w:val="00362C2D"/>
    <w:rsid w:val="00366DCA"/>
    <w:rsid w:val="0037025C"/>
    <w:rsid w:val="003749BE"/>
    <w:rsid w:val="00374B24"/>
    <w:rsid w:val="0037504C"/>
    <w:rsid w:val="003760C5"/>
    <w:rsid w:val="0037717D"/>
    <w:rsid w:val="00377DA4"/>
    <w:rsid w:val="00381172"/>
    <w:rsid w:val="0038704C"/>
    <w:rsid w:val="003929AC"/>
    <w:rsid w:val="00393E15"/>
    <w:rsid w:val="003A2FC6"/>
    <w:rsid w:val="003A6A19"/>
    <w:rsid w:val="003A7DC9"/>
    <w:rsid w:val="003B2ACE"/>
    <w:rsid w:val="003B3B0E"/>
    <w:rsid w:val="003B3CF4"/>
    <w:rsid w:val="003B71E5"/>
    <w:rsid w:val="003B7A14"/>
    <w:rsid w:val="003C0919"/>
    <w:rsid w:val="003C2E97"/>
    <w:rsid w:val="003C50B5"/>
    <w:rsid w:val="003C6CAE"/>
    <w:rsid w:val="003D144C"/>
    <w:rsid w:val="003D14B9"/>
    <w:rsid w:val="003D263B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302C"/>
    <w:rsid w:val="0040493F"/>
    <w:rsid w:val="0040795A"/>
    <w:rsid w:val="00410085"/>
    <w:rsid w:val="00411A73"/>
    <w:rsid w:val="00413054"/>
    <w:rsid w:val="00414749"/>
    <w:rsid w:val="00415FDE"/>
    <w:rsid w:val="0041660B"/>
    <w:rsid w:val="00416674"/>
    <w:rsid w:val="00416B14"/>
    <w:rsid w:val="00420DAA"/>
    <w:rsid w:val="00421DE2"/>
    <w:rsid w:val="00421E9F"/>
    <w:rsid w:val="0042339A"/>
    <w:rsid w:val="00430036"/>
    <w:rsid w:val="00430D29"/>
    <w:rsid w:val="00431974"/>
    <w:rsid w:val="00432BCF"/>
    <w:rsid w:val="004354B1"/>
    <w:rsid w:val="004362B1"/>
    <w:rsid w:val="004402E3"/>
    <w:rsid w:val="004420DE"/>
    <w:rsid w:val="00450144"/>
    <w:rsid w:val="0045208A"/>
    <w:rsid w:val="004561EA"/>
    <w:rsid w:val="004568CA"/>
    <w:rsid w:val="00467848"/>
    <w:rsid w:val="004718E8"/>
    <w:rsid w:val="004719AD"/>
    <w:rsid w:val="004744CC"/>
    <w:rsid w:val="00475AC1"/>
    <w:rsid w:val="00484107"/>
    <w:rsid w:val="00491DDF"/>
    <w:rsid w:val="004A01BE"/>
    <w:rsid w:val="004A2E8D"/>
    <w:rsid w:val="004A3819"/>
    <w:rsid w:val="004B0C8F"/>
    <w:rsid w:val="004B3FAD"/>
    <w:rsid w:val="004B4B86"/>
    <w:rsid w:val="004B60FA"/>
    <w:rsid w:val="004C0E12"/>
    <w:rsid w:val="004C1418"/>
    <w:rsid w:val="004C2EEC"/>
    <w:rsid w:val="004C31F2"/>
    <w:rsid w:val="004D0424"/>
    <w:rsid w:val="004D590D"/>
    <w:rsid w:val="004D6CF8"/>
    <w:rsid w:val="004D73BE"/>
    <w:rsid w:val="004E0B2C"/>
    <w:rsid w:val="004E5E1C"/>
    <w:rsid w:val="004E6131"/>
    <w:rsid w:val="004F09A7"/>
    <w:rsid w:val="004F4C56"/>
    <w:rsid w:val="004F5DF1"/>
    <w:rsid w:val="004F5E64"/>
    <w:rsid w:val="00510318"/>
    <w:rsid w:val="00524171"/>
    <w:rsid w:val="005254CF"/>
    <w:rsid w:val="0052712F"/>
    <w:rsid w:val="005321BC"/>
    <w:rsid w:val="0053351F"/>
    <w:rsid w:val="00535C65"/>
    <w:rsid w:val="005415E9"/>
    <w:rsid w:val="00541652"/>
    <w:rsid w:val="005453CF"/>
    <w:rsid w:val="00545C3F"/>
    <w:rsid w:val="00545F72"/>
    <w:rsid w:val="005468EA"/>
    <w:rsid w:val="0055614A"/>
    <w:rsid w:val="00561851"/>
    <w:rsid w:val="00563717"/>
    <w:rsid w:val="00563942"/>
    <w:rsid w:val="00565516"/>
    <w:rsid w:val="00577837"/>
    <w:rsid w:val="00580043"/>
    <w:rsid w:val="0058071E"/>
    <w:rsid w:val="00580B58"/>
    <w:rsid w:val="00595E1B"/>
    <w:rsid w:val="00596BA2"/>
    <w:rsid w:val="005970E4"/>
    <w:rsid w:val="005A01B4"/>
    <w:rsid w:val="005A0481"/>
    <w:rsid w:val="005A1ACC"/>
    <w:rsid w:val="005A2D01"/>
    <w:rsid w:val="005A77B7"/>
    <w:rsid w:val="005B5031"/>
    <w:rsid w:val="005B765E"/>
    <w:rsid w:val="005C217A"/>
    <w:rsid w:val="005C240D"/>
    <w:rsid w:val="005C2A24"/>
    <w:rsid w:val="005C4AC8"/>
    <w:rsid w:val="005C6955"/>
    <w:rsid w:val="005D1FBF"/>
    <w:rsid w:val="005D3B4C"/>
    <w:rsid w:val="005E38EC"/>
    <w:rsid w:val="005F3171"/>
    <w:rsid w:val="005F52D4"/>
    <w:rsid w:val="00602E30"/>
    <w:rsid w:val="00603D83"/>
    <w:rsid w:val="0061298D"/>
    <w:rsid w:val="0061483D"/>
    <w:rsid w:val="00615EE5"/>
    <w:rsid w:val="00615F87"/>
    <w:rsid w:val="0061654A"/>
    <w:rsid w:val="00622B07"/>
    <w:rsid w:val="00622CE3"/>
    <w:rsid w:val="00625FC8"/>
    <w:rsid w:val="006260EA"/>
    <w:rsid w:val="00626D30"/>
    <w:rsid w:val="006276C4"/>
    <w:rsid w:val="006361EA"/>
    <w:rsid w:val="00636884"/>
    <w:rsid w:val="00637EA7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7A44"/>
    <w:rsid w:val="00690D1A"/>
    <w:rsid w:val="00693333"/>
    <w:rsid w:val="00695514"/>
    <w:rsid w:val="006A3EB4"/>
    <w:rsid w:val="006B0E63"/>
    <w:rsid w:val="006B0FC0"/>
    <w:rsid w:val="006B1975"/>
    <w:rsid w:val="006B1E91"/>
    <w:rsid w:val="006B7955"/>
    <w:rsid w:val="006C0410"/>
    <w:rsid w:val="006C4C8C"/>
    <w:rsid w:val="006D2C64"/>
    <w:rsid w:val="006D64DA"/>
    <w:rsid w:val="006D76DC"/>
    <w:rsid w:val="006E253F"/>
    <w:rsid w:val="006E72EF"/>
    <w:rsid w:val="006F08F0"/>
    <w:rsid w:val="006F638F"/>
    <w:rsid w:val="007054DC"/>
    <w:rsid w:val="00712FD4"/>
    <w:rsid w:val="00714D68"/>
    <w:rsid w:val="0071665A"/>
    <w:rsid w:val="00723927"/>
    <w:rsid w:val="0072443A"/>
    <w:rsid w:val="00727B96"/>
    <w:rsid w:val="007316C9"/>
    <w:rsid w:val="007331F2"/>
    <w:rsid w:val="0073400C"/>
    <w:rsid w:val="007342DC"/>
    <w:rsid w:val="007419FF"/>
    <w:rsid w:val="00745C98"/>
    <w:rsid w:val="007476E0"/>
    <w:rsid w:val="00750471"/>
    <w:rsid w:val="00751BC6"/>
    <w:rsid w:val="007521F1"/>
    <w:rsid w:val="00756E07"/>
    <w:rsid w:val="00766211"/>
    <w:rsid w:val="0077384A"/>
    <w:rsid w:val="007748C1"/>
    <w:rsid w:val="00774E5A"/>
    <w:rsid w:val="00774F8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C48EF"/>
    <w:rsid w:val="007D4982"/>
    <w:rsid w:val="007E04DD"/>
    <w:rsid w:val="007E3AA1"/>
    <w:rsid w:val="007E7B58"/>
    <w:rsid w:val="007F25FC"/>
    <w:rsid w:val="007F3DB0"/>
    <w:rsid w:val="0080107E"/>
    <w:rsid w:val="008023F4"/>
    <w:rsid w:val="00802FF7"/>
    <w:rsid w:val="00803EFF"/>
    <w:rsid w:val="0080402F"/>
    <w:rsid w:val="00807787"/>
    <w:rsid w:val="00807BCB"/>
    <w:rsid w:val="00810D50"/>
    <w:rsid w:val="0081238D"/>
    <w:rsid w:val="00812952"/>
    <w:rsid w:val="00815368"/>
    <w:rsid w:val="0082130F"/>
    <w:rsid w:val="008270A8"/>
    <w:rsid w:val="00827346"/>
    <w:rsid w:val="0083127E"/>
    <w:rsid w:val="0083274C"/>
    <w:rsid w:val="00835110"/>
    <w:rsid w:val="00837360"/>
    <w:rsid w:val="00837D34"/>
    <w:rsid w:val="00840D1B"/>
    <w:rsid w:val="00842A32"/>
    <w:rsid w:val="00844CCA"/>
    <w:rsid w:val="00845298"/>
    <w:rsid w:val="00845AF1"/>
    <w:rsid w:val="0085190F"/>
    <w:rsid w:val="00851A1E"/>
    <w:rsid w:val="00852A61"/>
    <w:rsid w:val="008540AE"/>
    <w:rsid w:val="0085744A"/>
    <w:rsid w:val="00860E10"/>
    <w:rsid w:val="00864438"/>
    <w:rsid w:val="00867EBB"/>
    <w:rsid w:val="00871344"/>
    <w:rsid w:val="00873233"/>
    <w:rsid w:val="00881874"/>
    <w:rsid w:val="008821E0"/>
    <w:rsid w:val="0089187D"/>
    <w:rsid w:val="00892AA5"/>
    <w:rsid w:val="0089459F"/>
    <w:rsid w:val="008949B5"/>
    <w:rsid w:val="008A0F3F"/>
    <w:rsid w:val="008A2ABF"/>
    <w:rsid w:val="008A310F"/>
    <w:rsid w:val="008A4788"/>
    <w:rsid w:val="008A4DE5"/>
    <w:rsid w:val="008A500E"/>
    <w:rsid w:val="008A7712"/>
    <w:rsid w:val="008B2A0D"/>
    <w:rsid w:val="008B5F11"/>
    <w:rsid w:val="008C35DD"/>
    <w:rsid w:val="008D125B"/>
    <w:rsid w:val="008E4A2C"/>
    <w:rsid w:val="008F111C"/>
    <w:rsid w:val="00902525"/>
    <w:rsid w:val="00905A81"/>
    <w:rsid w:val="00906A91"/>
    <w:rsid w:val="009072B5"/>
    <w:rsid w:val="009106EE"/>
    <w:rsid w:val="0091075C"/>
    <w:rsid w:val="00910A8D"/>
    <w:rsid w:val="009113A1"/>
    <w:rsid w:val="00915AFD"/>
    <w:rsid w:val="00917B87"/>
    <w:rsid w:val="0092117B"/>
    <w:rsid w:val="00924E99"/>
    <w:rsid w:val="00930C15"/>
    <w:rsid w:val="009349D3"/>
    <w:rsid w:val="00936AF6"/>
    <w:rsid w:val="00940456"/>
    <w:rsid w:val="00943218"/>
    <w:rsid w:val="0094475E"/>
    <w:rsid w:val="00946EBD"/>
    <w:rsid w:val="00947EBA"/>
    <w:rsid w:val="009565A3"/>
    <w:rsid w:val="00960792"/>
    <w:rsid w:val="00962261"/>
    <w:rsid w:val="00962DE3"/>
    <w:rsid w:val="0096447A"/>
    <w:rsid w:val="00965BEA"/>
    <w:rsid w:val="0096610C"/>
    <w:rsid w:val="0097502E"/>
    <w:rsid w:val="0097772E"/>
    <w:rsid w:val="009824F0"/>
    <w:rsid w:val="00982E2E"/>
    <w:rsid w:val="00983DD4"/>
    <w:rsid w:val="00985B61"/>
    <w:rsid w:val="00990373"/>
    <w:rsid w:val="00991365"/>
    <w:rsid w:val="00992AD9"/>
    <w:rsid w:val="009944C4"/>
    <w:rsid w:val="009A1659"/>
    <w:rsid w:val="009A3D12"/>
    <w:rsid w:val="009A63D0"/>
    <w:rsid w:val="009B6459"/>
    <w:rsid w:val="009B6632"/>
    <w:rsid w:val="009B7EF1"/>
    <w:rsid w:val="009C2E1A"/>
    <w:rsid w:val="009C45D9"/>
    <w:rsid w:val="009D1F62"/>
    <w:rsid w:val="009D320F"/>
    <w:rsid w:val="009D58A7"/>
    <w:rsid w:val="009D6FB8"/>
    <w:rsid w:val="009E03EA"/>
    <w:rsid w:val="009E087E"/>
    <w:rsid w:val="009E1633"/>
    <w:rsid w:val="009E4C23"/>
    <w:rsid w:val="009E4C3E"/>
    <w:rsid w:val="009E5275"/>
    <w:rsid w:val="00A24186"/>
    <w:rsid w:val="00A31909"/>
    <w:rsid w:val="00A3501D"/>
    <w:rsid w:val="00A3740E"/>
    <w:rsid w:val="00A400EC"/>
    <w:rsid w:val="00A412CD"/>
    <w:rsid w:val="00A42F60"/>
    <w:rsid w:val="00A44529"/>
    <w:rsid w:val="00A54C69"/>
    <w:rsid w:val="00A627B8"/>
    <w:rsid w:val="00A63217"/>
    <w:rsid w:val="00A63FEE"/>
    <w:rsid w:val="00A6609B"/>
    <w:rsid w:val="00A721DD"/>
    <w:rsid w:val="00A84978"/>
    <w:rsid w:val="00A91583"/>
    <w:rsid w:val="00A95E8B"/>
    <w:rsid w:val="00A970C7"/>
    <w:rsid w:val="00AA058A"/>
    <w:rsid w:val="00AA08AD"/>
    <w:rsid w:val="00AA6926"/>
    <w:rsid w:val="00AA6AEA"/>
    <w:rsid w:val="00AB0E0A"/>
    <w:rsid w:val="00AB675A"/>
    <w:rsid w:val="00AC304B"/>
    <w:rsid w:val="00AC4BA1"/>
    <w:rsid w:val="00AC4F09"/>
    <w:rsid w:val="00AD20D6"/>
    <w:rsid w:val="00AD21F6"/>
    <w:rsid w:val="00AD2475"/>
    <w:rsid w:val="00AE11CC"/>
    <w:rsid w:val="00AE245D"/>
    <w:rsid w:val="00AE32A8"/>
    <w:rsid w:val="00AE333F"/>
    <w:rsid w:val="00AE64B5"/>
    <w:rsid w:val="00AE69C7"/>
    <w:rsid w:val="00AE76D9"/>
    <w:rsid w:val="00AF1D9B"/>
    <w:rsid w:val="00AF4D49"/>
    <w:rsid w:val="00AF5FD3"/>
    <w:rsid w:val="00AF6DBC"/>
    <w:rsid w:val="00AF75DF"/>
    <w:rsid w:val="00AF7BF7"/>
    <w:rsid w:val="00B00B0E"/>
    <w:rsid w:val="00B05404"/>
    <w:rsid w:val="00B0563F"/>
    <w:rsid w:val="00B123DB"/>
    <w:rsid w:val="00B14D02"/>
    <w:rsid w:val="00B1615F"/>
    <w:rsid w:val="00B23BE1"/>
    <w:rsid w:val="00B24B47"/>
    <w:rsid w:val="00B322F4"/>
    <w:rsid w:val="00B32E58"/>
    <w:rsid w:val="00B349A7"/>
    <w:rsid w:val="00B3758A"/>
    <w:rsid w:val="00B41195"/>
    <w:rsid w:val="00B4413C"/>
    <w:rsid w:val="00B47276"/>
    <w:rsid w:val="00B50C42"/>
    <w:rsid w:val="00B51ACC"/>
    <w:rsid w:val="00B51C91"/>
    <w:rsid w:val="00B535B8"/>
    <w:rsid w:val="00B6261B"/>
    <w:rsid w:val="00B6301A"/>
    <w:rsid w:val="00B63181"/>
    <w:rsid w:val="00B64391"/>
    <w:rsid w:val="00B66C53"/>
    <w:rsid w:val="00B66DB2"/>
    <w:rsid w:val="00B702E2"/>
    <w:rsid w:val="00B731D1"/>
    <w:rsid w:val="00B73E46"/>
    <w:rsid w:val="00B77962"/>
    <w:rsid w:val="00B801BB"/>
    <w:rsid w:val="00B84EA0"/>
    <w:rsid w:val="00B8548B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C044F"/>
    <w:rsid w:val="00BC1806"/>
    <w:rsid w:val="00BC6A17"/>
    <w:rsid w:val="00BD0231"/>
    <w:rsid w:val="00BD49E5"/>
    <w:rsid w:val="00BE20A4"/>
    <w:rsid w:val="00BE3C68"/>
    <w:rsid w:val="00BF43DD"/>
    <w:rsid w:val="00C000A5"/>
    <w:rsid w:val="00C0034A"/>
    <w:rsid w:val="00C11296"/>
    <w:rsid w:val="00C22A83"/>
    <w:rsid w:val="00C230CB"/>
    <w:rsid w:val="00C23D74"/>
    <w:rsid w:val="00C25575"/>
    <w:rsid w:val="00C3307B"/>
    <w:rsid w:val="00C342A8"/>
    <w:rsid w:val="00C34708"/>
    <w:rsid w:val="00C34DD6"/>
    <w:rsid w:val="00C3548F"/>
    <w:rsid w:val="00C3561D"/>
    <w:rsid w:val="00C417A8"/>
    <w:rsid w:val="00C45A36"/>
    <w:rsid w:val="00C46808"/>
    <w:rsid w:val="00C46C6F"/>
    <w:rsid w:val="00C5259E"/>
    <w:rsid w:val="00C5386B"/>
    <w:rsid w:val="00C55335"/>
    <w:rsid w:val="00C56C09"/>
    <w:rsid w:val="00C576FD"/>
    <w:rsid w:val="00C57BBD"/>
    <w:rsid w:val="00C6279D"/>
    <w:rsid w:val="00C650D3"/>
    <w:rsid w:val="00C671CF"/>
    <w:rsid w:val="00C70261"/>
    <w:rsid w:val="00C70837"/>
    <w:rsid w:val="00C711FE"/>
    <w:rsid w:val="00C720F9"/>
    <w:rsid w:val="00C73A8C"/>
    <w:rsid w:val="00C769DE"/>
    <w:rsid w:val="00C80E61"/>
    <w:rsid w:val="00C816E1"/>
    <w:rsid w:val="00C92EAB"/>
    <w:rsid w:val="00C9310C"/>
    <w:rsid w:val="00C97789"/>
    <w:rsid w:val="00C97EEA"/>
    <w:rsid w:val="00CA37D1"/>
    <w:rsid w:val="00CA5D92"/>
    <w:rsid w:val="00CB0507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66DC"/>
    <w:rsid w:val="00D27869"/>
    <w:rsid w:val="00D32D0D"/>
    <w:rsid w:val="00D33B6C"/>
    <w:rsid w:val="00D358EC"/>
    <w:rsid w:val="00D370AA"/>
    <w:rsid w:val="00D411A6"/>
    <w:rsid w:val="00D42C77"/>
    <w:rsid w:val="00D47DD4"/>
    <w:rsid w:val="00D523D3"/>
    <w:rsid w:val="00D528BC"/>
    <w:rsid w:val="00D5351D"/>
    <w:rsid w:val="00D55AAF"/>
    <w:rsid w:val="00D56707"/>
    <w:rsid w:val="00D60669"/>
    <w:rsid w:val="00D620AD"/>
    <w:rsid w:val="00D638FB"/>
    <w:rsid w:val="00D64905"/>
    <w:rsid w:val="00D7081F"/>
    <w:rsid w:val="00D73E70"/>
    <w:rsid w:val="00D74040"/>
    <w:rsid w:val="00D75A2B"/>
    <w:rsid w:val="00D75DB1"/>
    <w:rsid w:val="00D7699F"/>
    <w:rsid w:val="00D81178"/>
    <w:rsid w:val="00D838F9"/>
    <w:rsid w:val="00D84A01"/>
    <w:rsid w:val="00D84FDC"/>
    <w:rsid w:val="00D85264"/>
    <w:rsid w:val="00D91A57"/>
    <w:rsid w:val="00D944B1"/>
    <w:rsid w:val="00DA4A0C"/>
    <w:rsid w:val="00DB0186"/>
    <w:rsid w:val="00DB358F"/>
    <w:rsid w:val="00DB3B57"/>
    <w:rsid w:val="00DB7D11"/>
    <w:rsid w:val="00DB7DF4"/>
    <w:rsid w:val="00DC03D3"/>
    <w:rsid w:val="00DC4C49"/>
    <w:rsid w:val="00DC62FF"/>
    <w:rsid w:val="00DC68B2"/>
    <w:rsid w:val="00DD147A"/>
    <w:rsid w:val="00DD44AB"/>
    <w:rsid w:val="00DD73D2"/>
    <w:rsid w:val="00DD7AFB"/>
    <w:rsid w:val="00DE1517"/>
    <w:rsid w:val="00DF0D40"/>
    <w:rsid w:val="00DF3B4B"/>
    <w:rsid w:val="00DF4B46"/>
    <w:rsid w:val="00DF7A60"/>
    <w:rsid w:val="00DF7BF3"/>
    <w:rsid w:val="00E007CD"/>
    <w:rsid w:val="00E0332E"/>
    <w:rsid w:val="00E04B62"/>
    <w:rsid w:val="00E15622"/>
    <w:rsid w:val="00E16FCB"/>
    <w:rsid w:val="00E21417"/>
    <w:rsid w:val="00E24206"/>
    <w:rsid w:val="00E30A86"/>
    <w:rsid w:val="00E32A79"/>
    <w:rsid w:val="00E359B3"/>
    <w:rsid w:val="00E37177"/>
    <w:rsid w:val="00E42649"/>
    <w:rsid w:val="00E43AAE"/>
    <w:rsid w:val="00E45868"/>
    <w:rsid w:val="00E4599C"/>
    <w:rsid w:val="00E464FB"/>
    <w:rsid w:val="00E52D64"/>
    <w:rsid w:val="00E63139"/>
    <w:rsid w:val="00E721AF"/>
    <w:rsid w:val="00E74DEE"/>
    <w:rsid w:val="00E82BA4"/>
    <w:rsid w:val="00E84149"/>
    <w:rsid w:val="00E8562C"/>
    <w:rsid w:val="00E90093"/>
    <w:rsid w:val="00E9352B"/>
    <w:rsid w:val="00E939B3"/>
    <w:rsid w:val="00E94C64"/>
    <w:rsid w:val="00E96366"/>
    <w:rsid w:val="00EA59E5"/>
    <w:rsid w:val="00EA7697"/>
    <w:rsid w:val="00EA7CE1"/>
    <w:rsid w:val="00EB08C1"/>
    <w:rsid w:val="00EB5441"/>
    <w:rsid w:val="00EC493D"/>
    <w:rsid w:val="00EC54D4"/>
    <w:rsid w:val="00ED2282"/>
    <w:rsid w:val="00ED3ADD"/>
    <w:rsid w:val="00ED41AF"/>
    <w:rsid w:val="00ED7800"/>
    <w:rsid w:val="00EE12FA"/>
    <w:rsid w:val="00EE163D"/>
    <w:rsid w:val="00EE33F7"/>
    <w:rsid w:val="00EF28B1"/>
    <w:rsid w:val="00F019F8"/>
    <w:rsid w:val="00F01C6D"/>
    <w:rsid w:val="00F05D80"/>
    <w:rsid w:val="00F14B26"/>
    <w:rsid w:val="00F15FB7"/>
    <w:rsid w:val="00F202A5"/>
    <w:rsid w:val="00F2088E"/>
    <w:rsid w:val="00F22A9C"/>
    <w:rsid w:val="00F2544C"/>
    <w:rsid w:val="00F26D8C"/>
    <w:rsid w:val="00F27AC8"/>
    <w:rsid w:val="00F366DB"/>
    <w:rsid w:val="00F433A7"/>
    <w:rsid w:val="00F43F33"/>
    <w:rsid w:val="00F47277"/>
    <w:rsid w:val="00F51F55"/>
    <w:rsid w:val="00F52266"/>
    <w:rsid w:val="00F550D1"/>
    <w:rsid w:val="00F6328B"/>
    <w:rsid w:val="00F657A9"/>
    <w:rsid w:val="00F66804"/>
    <w:rsid w:val="00F67AF6"/>
    <w:rsid w:val="00F72C5D"/>
    <w:rsid w:val="00F74B7F"/>
    <w:rsid w:val="00F759F0"/>
    <w:rsid w:val="00F810A6"/>
    <w:rsid w:val="00F8146B"/>
    <w:rsid w:val="00F85C5E"/>
    <w:rsid w:val="00F876D6"/>
    <w:rsid w:val="00F91108"/>
    <w:rsid w:val="00F94303"/>
    <w:rsid w:val="00FA12D5"/>
    <w:rsid w:val="00FB2DAA"/>
    <w:rsid w:val="00FB4035"/>
    <w:rsid w:val="00FB7795"/>
    <w:rsid w:val="00FC0CD4"/>
    <w:rsid w:val="00FC1245"/>
    <w:rsid w:val="00FC48AA"/>
    <w:rsid w:val="00FC62EC"/>
    <w:rsid w:val="00FC6E16"/>
    <w:rsid w:val="00FC76D5"/>
    <w:rsid w:val="00FE09AD"/>
    <w:rsid w:val="00FE3EDE"/>
    <w:rsid w:val="00FE493C"/>
    <w:rsid w:val="00FE4B2D"/>
    <w:rsid w:val="00FE6AAE"/>
    <w:rsid w:val="00FF18F7"/>
    <w:rsid w:val="00FF1BF5"/>
    <w:rsid w:val="00FF2564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233B0E45F8CFF788DE35D32F11AB505C1ADC18393CA702593DF10BCFA4ECEC5G5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8E5AB-D27A-452C-BB0E-CCE6CC59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13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Finans</cp:lastModifiedBy>
  <cp:revision>57</cp:revision>
  <cp:lastPrinted>2021-11-08T07:21:00Z</cp:lastPrinted>
  <dcterms:created xsi:type="dcterms:W3CDTF">2020-11-13T11:16:00Z</dcterms:created>
  <dcterms:modified xsi:type="dcterms:W3CDTF">2022-01-11T07:41:00Z</dcterms:modified>
</cp:coreProperties>
</file>