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ayout w:type="fixed"/>
        <w:tblLook w:val="04A0"/>
      </w:tblPr>
      <w:tblGrid>
        <w:gridCol w:w="1101"/>
        <w:gridCol w:w="2835"/>
        <w:gridCol w:w="5634"/>
      </w:tblGrid>
      <w:tr w:rsidR="00650657" w:rsidRPr="00CA6EE2" w:rsidTr="00650657">
        <w:trPr>
          <w:trHeight w:val="2409"/>
        </w:trPr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Приложение 4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к решению Собрания депутатов Криворожского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сельского поселения «О бюджете Криворожского сельского поселения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Миллеровского района на 20</w:t>
            </w:r>
            <w:r w:rsidR="00081A40">
              <w:rPr>
                <w:rFonts w:ascii="Times New Roman" w:hAnsi="Times New Roman" w:cs="Times New Roman"/>
              </w:rPr>
              <w:t>2</w:t>
            </w:r>
            <w:r w:rsidR="00656F84">
              <w:rPr>
                <w:rFonts w:ascii="Times New Roman" w:hAnsi="Times New Roman" w:cs="Times New Roman"/>
              </w:rPr>
              <w:t>1</w:t>
            </w:r>
            <w:r w:rsidRPr="00CA6EE2">
              <w:rPr>
                <w:rFonts w:ascii="Times New Roman" w:hAnsi="Times New Roman" w:cs="Times New Roman"/>
              </w:rPr>
              <w:t xml:space="preserve"> год и на плановый период 20</w:t>
            </w:r>
            <w:r w:rsidR="00F37D7A">
              <w:rPr>
                <w:rFonts w:ascii="Times New Roman" w:hAnsi="Times New Roman" w:cs="Times New Roman"/>
              </w:rPr>
              <w:t>2</w:t>
            </w:r>
            <w:r w:rsidR="00656F84">
              <w:rPr>
                <w:rFonts w:ascii="Times New Roman" w:hAnsi="Times New Roman" w:cs="Times New Roman"/>
              </w:rPr>
              <w:t>2</w:t>
            </w:r>
            <w:r w:rsidRPr="00CA6EE2">
              <w:rPr>
                <w:rFonts w:ascii="Times New Roman" w:hAnsi="Times New Roman" w:cs="Times New Roman"/>
              </w:rPr>
              <w:t xml:space="preserve"> и 20</w:t>
            </w:r>
            <w:r w:rsidR="00F37D7A">
              <w:rPr>
                <w:rFonts w:ascii="Times New Roman" w:hAnsi="Times New Roman" w:cs="Times New Roman"/>
              </w:rPr>
              <w:t>2</w:t>
            </w:r>
            <w:r w:rsidR="00656F84">
              <w:rPr>
                <w:rFonts w:ascii="Times New Roman" w:hAnsi="Times New Roman" w:cs="Times New Roman"/>
              </w:rPr>
              <w:t>3</w:t>
            </w:r>
            <w:r w:rsidRPr="00CA6EE2">
              <w:rPr>
                <w:rFonts w:ascii="Times New Roman" w:hAnsi="Times New Roman" w:cs="Times New Roman"/>
              </w:rPr>
              <w:t xml:space="preserve"> годов»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</w:p>
          <w:p w:rsidR="00650657" w:rsidRPr="00CA6EE2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EE2">
              <w:rPr>
                <w:rFonts w:ascii="Times New Roman" w:hAnsi="Times New Roman" w:cs="Times New Roman"/>
                <w:b/>
              </w:rPr>
              <w:t>Перечень главных администраторов доходов бюджета Криворожского сельского поселения Миллеровского района – органов государственной власти Российской Федерации, органов государственной власти Ростовской области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657" w:rsidRPr="00650657" w:rsidTr="00650657">
        <w:trPr>
          <w:trHeight w:val="668"/>
        </w:trPr>
        <w:tc>
          <w:tcPr>
            <w:tcW w:w="3936" w:type="dxa"/>
            <w:gridSpan w:val="2"/>
            <w:tcBorders>
              <w:top w:val="single" w:sz="4" w:space="0" w:color="auto"/>
            </w:tcBorders>
          </w:tcPr>
          <w:p w:rsidR="00650657" w:rsidRPr="00650657" w:rsidRDefault="00650657" w:rsidP="00650657">
            <w:pPr>
              <w:jc w:val="center"/>
              <w:rPr>
                <w:b/>
                <w:bCs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4" w:type="dxa"/>
            <w:vMerge w:val="restart"/>
            <w:tcBorders>
              <w:top w:val="single" w:sz="4" w:space="0" w:color="auto"/>
            </w:tcBorders>
          </w:tcPr>
          <w:p w:rsidR="00650657" w:rsidRPr="00650657" w:rsidRDefault="00650657" w:rsidP="00650657">
            <w:pPr>
              <w:jc w:val="center"/>
              <w:rPr>
                <w:b/>
                <w:bCs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</w:t>
            </w:r>
            <w:bookmarkStart w:id="0" w:name="_GoBack"/>
            <w:bookmarkEnd w:id="0"/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иллеровского района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tcBorders>
              <w:top w:val="single" w:sz="4" w:space="0" w:color="auto"/>
            </w:tcBorders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657">
              <w:rPr>
                <w:rFonts w:ascii="Times New Roman" w:hAnsi="Times New Roman" w:cs="Times New Roman"/>
                <w:b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657">
              <w:rPr>
                <w:rFonts w:ascii="Times New Roman" w:hAnsi="Times New Roman" w:cs="Times New Roman"/>
                <w:b/>
              </w:rPr>
              <w:t>доходов бюджета Криворожского сельского поселения Миллеровского района</w:t>
            </w:r>
          </w:p>
        </w:tc>
        <w:tc>
          <w:tcPr>
            <w:tcW w:w="5634" w:type="dxa"/>
            <w:vMerge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9139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8469" w:type="dxa"/>
            <w:gridSpan w:val="2"/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B2773A" w:rsidRPr="00650657" w:rsidTr="00131772">
        <w:trPr>
          <w:trHeight w:val="1324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1 01 02010 01 0000 110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2773A" w:rsidRPr="00650657" w:rsidTr="00131772">
        <w:trPr>
          <w:trHeight w:val="2122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1 01 02020 01 0000 110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2773A" w:rsidRPr="00650657" w:rsidTr="00131772">
        <w:trPr>
          <w:trHeight w:val="835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1 01 02030 01 0000 110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2773A" w:rsidRPr="00650657" w:rsidTr="00131772">
        <w:trPr>
          <w:trHeight w:val="315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1 05 03010 01 0000 110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</w:tr>
      <w:tr w:rsidR="00B2773A" w:rsidRPr="00650657" w:rsidTr="00131772">
        <w:trPr>
          <w:trHeight w:val="525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1 05 03020 01 0000 110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B2773A" w:rsidRPr="00650657" w:rsidTr="00131772">
        <w:trPr>
          <w:trHeight w:val="845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1 06 01030 10 0000 110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B2773A" w:rsidRPr="00650657" w:rsidTr="00131772">
        <w:trPr>
          <w:trHeight w:val="668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1 06 06033 10 0000 110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B2773A" w:rsidRPr="00650657" w:rsidTr="00131772">
        <w:trPr>
          <w:trHeight w:val="668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1 06 06043 10 0000 110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B2773A" w:rsidRPr="00650657" w:rsidTr="00131772">
        <w:trPr>
          <w:trHeight w:val="668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 xml:space="preserve">1 09 04053 10 0000 110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9139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802</w:t>
            </w:r>
          </w:p>
        </w:tc>
        <w:tc>
          <w:tcPr>
            <w:tcW w:w="8469" w:type="dxa"/>
            <w:gridSpan w:val="2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Правительство Ростовской области</w:t>
            </w:r>
          </w:p>
        </w:tc>
      </w:tr>
      <w:tr w:rsidR="00B2773A" w:rsidRPr="00650657" w:rsidTr="00E474A0">
        <w:trPr>
          <w:trHeight w:val="982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1 16 02020 02 0000 140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B2773A" w:rsidRPr="00650657" w:rsidTr="00E474A0">
        <w:trPr>
          <w:trHeight w:val="982"/>
        </w:trPr>
        <w:tc>
          <w:tcPr>
            <w:tcW w:w="1101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802</w:t>
            </w:r>
          </w:p>
        </w:tc>
        <w:tc>
          <w:tcPr>
            <w:tcW w:w="2835" w:type="dxa"/>
            <w:noWrap/>
            <w:vAlign w:val="center"/>
            <w:hideMark/>
          </w:tcPr>
          <w:p w:rsidR="00B2773A" w:rsidRPr="00B2773A" w:rsidRDefault="00B277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1 16 10123 01 0101 140 </w:t>
            </w:r>
          </w:p>
        </w:tc>
        <w:tc>
          <w:tcPr>
            <w:tcW w:w="5634" w:type="dxa"/>
            <w:vAlign w:val="center"/>
            <w:hideMark/>
          </w:tcPr>
          <w:p w:rsidR="00B2773A" w:rsidRPr="00B2773A" w:rsidRDefault="00B277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</w:tbl>
    <w:p w:rsidR="009279C4" w:rsidRPr="00650657" w:rsidRDefault="009279C4" w:rsidP="000E4156">
      <w:pPr>
        <w:rPr>
          <w:rFonts w:ascii="Times New Roman" w:hAnsi="Times New Roman" w:cs="Times New Roman"/>
        </w:rPr>
      </w:pPr>
    </w:p>
    <w:sectPr w:rsidR="009279C4" w:rsidRPr="00650657" w:rsidSect="0065065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3AB" w:rsidRDefault="005543AB" w:rsidP="009279C4">
      <w:pPr>
        <w:spacing w:after="0" w:line="240" w:lineRule="auto"/>
      </w:pPr>
      <w:r>
        <w:separator/>
      </w:r>
    </w:p>
  </w:endnote>
  <w:endnote w:type="continuationSeparator" w:id="0">
    <w:p w:rsidR="005543AB" w:rsidRDefault="005543AB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3AB" w:rsidRDefault="005543AB" w:rsidP="009279C4">
      <w:pPr>
        <w:spacing w:after="0" w:line="240" w:lineRule="auto"/>
      </w:pPr>
      <w:r>
        <w:separator/>
      </w:r>
    </w:p>
  </w:footnote>
  <w:footnote w:type="continuationSeparator" w:id="0">
    <w:p w:rsidR="005543AB" w:rsidRDefault="005543AB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81A40"/>
    <w:rsid w:val="000A3A73"/>
    <w:rsid w:val="000E4156"/>
    <w:rsid w:val="001E3493"/>
    <w:rsid w:val="00237CD9"/>
    <w:rsid w:val="002735BA"/>
    <w:rsid w:val="00320F2A"/>
    <w:rsid w:val="00354A06"/>
    <w:rsid w:val="00435D60"/>
    <w:rsid w:val="00462CC2"/>
    <w:rsid w:val="004F21FC"/>
    <w:rsid w:val="005543AB"/>
    <w:rsid w:val="005F586C"/>
    <w:rsid w:val="00650657"/>
    <w:rsid w:val="00656F84"/>
    <w:rsid w:val="006958EA"/>
    <w:rsid w:val="006E0124"/>
    <w:rsid w:val="00776A18"/>
    <w:rsid w:val="007C3A37"/>
    <w:rsid w:val="007F7828"/>
    <w:rsid w:val="008017CF"/>
    <w:rsid w:val="0082019F"/>
    <w:rsid w:val="009139F6"/>
    <w:rsid w:val="009279C4"/>
    <w:rsid w:val="009B0810"/>
    <w:rsid w:val="00A357B8"/>
    <w:rsid w:val="00B2773A"/>
    <w:rsid w:val="00C5288B"/>
    <w:rsid w:val="00C764A4"/>
    <w:rsid w:val="00CA6EE2"/>
    <w:rsid w:val="00CF2CBA"/>
    <w:rsid w:val="00D12FFB"/>
    <w:rsid w:val="00E1350B"/>
    <w:rsid w:val="00E9542B"/>
    <w:rsid w:val="00EE7931"/>
    <w:rsid w:val="00F3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17</cp:revision>
  <cp:lastPrinted>2017-10-12T05:05:00Z</cp:lastPrinted>
  <dcterms:created xsi:type="dcterms:W3CDTF">2016-05-12T06:10:00Z</dcterms:created>
  <dcterms:modified xsi:type="dcterms:W3CDTF">2020-11-23T08:04:00Z</dcterms:modified>
</cp:coreProperties>
</file>